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4CBA5" w14:textId="52C45DE9" w:rsidR="00173BE4" w:rsidRPr="00216C32" w:rsidRDefault="00CF1493">
      <w:pPr>
        <w:spacing w:before="184"/>
        <w:ind w:left="3552" w:right="1568" w:hanging="1150"/>
        <w:rPr>
          <w:rFonts w:ascii="Verdana" w:hAnsi="Verdana"/>
          <w:b/>
          <w:sz w:val="24"/>
          <w:szCs w:val="24"/>
        </w:rPr>
      </w:pPr>
      <w:r w:rsidRPr="00216C32">
        <w:rPr>
          <w:rFonts w:ascii="Verdana" w:hAnsi="Verdana"/>
          <w:b/>
          <w:spacing w:val="-2"/>
          <w:sz w:val="24"/>
          <w:szCs w:val="24"/>
        </w:rPr>
        <w:t xml:space="preserve">Undergraduate Assistantship Program </w:t>
      </w:r>
      <w:r w:rsidRPr="00216C32">
        <w:rPr>
          <w:rFonts w:ascii="Verdana" w:hAnsi="Verdana"/>
          <w:b/>
          <w:sz w:val="24"/>
          <w:szCs w:val="24"/>
        </w:rPr>
        <w:t xml:space="preserve">Updated </w:t>
      </w:r>
      <w:r w:rsidR="00D16E73" w:rsidRPr="00216C32">
        <w:rPr>
          <w:rFonts w:ascii="Verdana" w:hAnsi="Verdana"/>
          <w:b/>
          <w:sz w:val="24"/>
          <w:szCs w:val="24"/>
        </w:rPr>
        <w:t>3/15/2024</w:t>
      </w:r>
      <w:r w:rsidRPr="00216C32">
        <w:rPr>
          <w:rFonts w:ascii="Verdana" w:hAnsi="Verdana"/>
          <w:b/>
          <w:sz w:val="24"/>
          <w:szCs w:val="24"/>
        </w:rPr>
        <w:t>.</w:t>
      </w:r>
    </w:p>
    <w:p w14:paraId="2124CBA6" w14:textId="77777777" w:rsidR="00173BE4" w:rsidRPr="00216C32" w:rsidRDefault="00173BE4">
      <w:pPr>
        <w:pStyle w:val="BodyText"/>
        <w:ind w:left="0"/>
        <w:jc w:val="left"/>
        <w:rPr>
          <w:rFonts w:ascii="Verdana" w:hAnsi="Verdana"/>
          <w:b/>
        </w:rPr>
      </w:pPr>
    </w:p>
    <w:p w14:paraId="2124CBA7" w14:textId="77777777" w:rsidR="00173BE4" w:rsidRPr="00216C32" w:rsidRDefault="00173BE4">
      <w:pPr>
        <w:pStyle w:val="BodyText"/>
        <w:ind w:left="0"/>
        <w:jc w:val="left"/>
        <w:rPr>
          <w:rFonts w:ascii="Verdana" w:hAnsi="Verdana"/>
          <w:b/>
        </w:rPr>
      </w:pPr>
    </w:p>
    <w:p w14:paraId="2124CBA8" w14:textId="77777777" w:rsidR="00173BE4" w:rsidRPr="00216C32" w:rsidRDefault="00CF1493">
      <w:pPr>
        <w:pStyle w:val="BodyText"/>
        <w:jc w:val="left"/>
        <w:rPr>
          <w:rFonts w:ascii="Verdana" w:hAnsi="Verdana"/>
        </w:rPr>
      </w:pPr>
      <w:r w:rsidRPr="00216C32">
        <w:rPr>
          <w:rFonts w:ascii="Verdana" w:hAnsi="Verdana"/>
          <w:spacing w:val="-2"/>
          <w:u w:val="single"/>
        </w:rPr>
        <w:t>Overview:</w:t>
      </w:r>
    </w:p>
    <w:p w14:paraId="2548D1CA" w14:textId="77777777" w:rsidR="005228F8" w:rsidRPr="00216C32" w:rsidRDefault="00CF1493" w:rsidP="005228F8">
      <w:pPr>
        <w:pStyle w:val="BodyText"/>
        <w:spacing w:before="21" w:line="242" w:lineRule="auto"/>
        <w:ind w:right="218"/>
        <w:rPr>
          <w:rFonts w:ascii="Verdana" w:hAnsi="Verdana"/>
        </w:rPr>
      </w:pPr>
      <w:r w:rsidRPr="00216C32">
        <w:rPr>
          <w:rFonts w:ascii="Verdana" w:hAnsi="Verdana"/>
        </w:rPr>
        <w:t>The Undergraduate Assistantship Program involves students in project</w:t>
      </w:r>
      <w:r w:rsidRPr="00216C32">
        <w:rPr>
          <w:rFonts w:ascii="Cambria Math" w:hAnsi="Cambria Math" w:cs="Cambria Math"/>
        </w:rPr>
        <w:t>‐</w:t>
      </w:r>
      <w:r w:rsidRPr="00216C32">
        <w:rPr>
          <w:rFonts w:ascii="Verdana" w:hAnsi="Verdana"/>
        </w:rPr>
        <w:t>based collaboration with faculty and/or administrative staff to create significant experiential learning opportunities. These opportunities offer student collaborators skills</w:t>
      </w:r>
      <w:r w:rsidRPr="00216C32">
        <w:rPr>
          <w:rFonts w:ascii="Verdana" w:hAnsi="Verdana"/>
          <w:spacing w:val="-8"/>
        </w:rPr>
        <w:t xml:space="preserve"> </w:t>
      </w:r>
      <w:r w:rsidRPr="00216C32">
        <w:rPr>
          <w:rFonts w:ascii="Verdana" w:hAnsi="Verdana"/>
        </w:rPr>
        <w:t>and</w:t>
      </w:r>
      <w:r w:rsidRPr="00216C32">
        <w:rPr>
          <w:rFonts w:ascii="Verdana" w:hAnsi="Verdana"/>
          <w:spacing w:val="-7"/>
        </w:rPr>
        <w:t xml:space="preserve"> </w:t>
      </w:r>
      <w:r w:rsidRPr="00216C32">
        <w:rPr>
          <w:rFonts w:ascii="Verdana" w:hAnsi="Verdana"/>
        </w:rPr>
        <w:t>experiences</w:t>
      </w:r>
      <w:r w:rsidRPr="00216C32">
        <w:rPr>
          <w:rFonts w:ascii="Verdana" w:hAnsi="Verdana"/>
          <w:spacing w:val="-10"/>
        </w:rPr>
        <w:t xml:space="preserve"> </w:t>
      </w:r>
      <w:r w:rsidRPr="00216C32">
        <w:rPr>
          <w:rFonts w:ascii="Verdana" w:hAnsi="Verdana"/>
        </w:rPr>
        <w:t>that</w:t>
      </w:r>
      <w:r w:rsidRPr="00216C32">
        <w:rPr>
          <w:rFonts w:ascii="Verdana" w:hAnsi="Verdana"/>
          <w:spacing w:val="-8"/>
        </w:rPr>
        <w:t xml:space="preserve"> </w:t>
      </w:r>
      <w:r w:rsidRPr="00216C32">
        <w:rPr>
          <w:rFonts w:ascii="Verdana" w:hAnsi="Verdana"/>
        </w:rPr>
        <w:t>will</w:t>
      </w:r>
      <w:r w:rsidRPr="00216C32">
        <w:rPr>
          <w:rFonts w:ascii="Verdana" w:hAnsi="Verdana"/>
          <w:spacing w:val="-8"/>
        </w:rPr>
        <w:t xml:space="preserve"> </w:t>
      </w:r>
      <w:r w:rsidRPr="00216C32">
        <w:rPr>
          <w:rFonts w:ascii="Verdana" w:hAnsi="Verdana"/>
        </w:rPr>
        <w:t>prepare</w:t>
      </w:r>
      <w:r w:rsidRPr="00216C32">
        <w:rPr>
          <w:rFonts w:ascii="Verdana" w:hAnsi="Verdana"/>
          <w:spacing w:val="-8"/>
        </w:rPr>
        <w:t xml:space="preserve"> </w:t>
      </w:r>
      <w:r w:rsidRPr="00216C32">
        <w:rPr>
          <w:rFonts w:ascii="Verdana" w:hAnsi="Verdana"/>
        </w:rPr>
        <w:t>them</w:t>
      </w:r>
      <w:r w:rsidRPr="00216C32">
        <w:rPr>
          <w:rFonts w:ascii="Verdana" w:hAnsi="Verdana"/>
          <w:spacing w:val="-8"/>
        </w:rPr>
        <w:t xml:space="preserve"> </w:t>
      </w:r>
      <w:r w:rsidRPr="00216C32">
        <w:rPr>
          <w:rFonts w:ascii="Verdana" w:hAnsi="Verdana"/>
        </w:rPr>
        <w:t>to</w:t>
      </w:r>
      <w:r w:rsidRPr="00216C32">
        <w:rPr>
          <w:rFonts w:ascii="Verdana" w:hAnsi="Verdana"/>
          <w:spacing w:val="-9"/>
        </w:rPr>
        <w:t xml:space="preserve"> </w:t>
      </w:r>
      <w:r w:rsidRPr="00216C32">
        <w:rPr>
          <w:rFonts w:ascii="Verdana" w:hAnsi="Verdana"/>
        </w:rPr>
        <w:t>advance</w:t>
      </w:r>
      <w:r w:rsidRPr="00216C32">
        <w:rPr>
          <w:rFonts w:ascii="Verdana" w:hAnsi="Verdana"/>
          <w:spacing w:val="-8"/>
        </w:rPr>
        <w:t xml:space="preserve"> </w:t>
      </w:r>
      <w:r w:rsidRPr="00216C32">
        <w:rPr>
          <w:rFonts w:ascii="Verdana" w:hAnsi="Verdana"/>
        </w:rPr>
        <w:t>in</w:t>
      </w:r>
      <w:r w:rsidRPr="00216C32">
        <w:rPr>
          <w:rFonts w:ascii="Verdana" w:hAnsi="Verdana"/>
          <w:spacing w:val="-8"/>
        </w:rPr>
        <w:t xml:space="preserve"> </w:t>
      </w:r>
      <w:r w:rsidRPr="00216C32">
        <w:rPr>
          <w:rFonts w:ascii="Verdana" w:hAnsi="Verdana"/>
        </w:rPr>
        <w:t>their</w:t>
      </w:r>
      <w:r w:rsidRPr="00216C32">
        <w:rPr>
          <w:rFonts w:ascii="Verdana" w:hAnsi="Verdana"/>
          <w:spacing w:val="-9"/>
        </w:rPr>
        <w:t xml:space="preserve"> </w:t>
      </w:r>
      <w:r w:rsidRPr="00216C32">
        <w:rPr>
          <w:rFonts w:ascii="Verdana" w:hAnsi="Verdana"/>
        </w:rPr>
        <w:t>education</w:t>
      </w:r>
      <w:r w:rsidRPr="00216C32">
        <w:rPr>
          <w:rFonts w:ascii="Verdana" w:hAnsi="Verdana"/>
          <w:spacing w:val="-8"/>
        </w:rPr>
        <w:t xml:space="preserve"> </w:t>
      </w:r>
      <w:r w:rsidRPr="00216C32">
        <w:rPr>
          <w:rFonts w:ascii="Verdana" w:hAnsi="Verdana"/>
        </w:rPr>
        <w:t>or</w:t>
      </w:r>
      <w:r w:rsidRPr="00216C32">
        <w:rPr>
          <w:rFonts w:ascii="Verdana" w:hAnsi="Verdana"/>
          <w:spacing w:val="-9"/>
        </w:rPr>
        <w:t xml:space="preserve"> </w:t>
      </w:r>
      <w:r w:rsidRPr="00216C32">
        <w:rPr>
          <w:rFonts w:ascii="Verdana" w:hAnsi="Verdana"/>
        </w:rPr>
        <w:t>chosen professions, while also offering administrative staff and faculty the chance to work closely with student assistants.</w:t>
      </w:r>
    </w:p>
    <w:p w14:paraId="56AAA5B3" w14:textId="77777777" w:rsidR="005228F8" w:rsidRPr="00216C32" w:rsidRDefault="005228F8" w:rsidP="005228F8">
      <w:pPr>
        <w:pStyle w:val="BodyText"/>
        <w:spacing w:before="21" w:line="242" w:lineRule="auto"/>
        <w:ind w:right="218"/>
        <w:rPr>
          <w:rFonts w:ascii="Verdana" w:hAnsi="Verdana"/>
        </w:rPr>
      </w:pPr>
    </w:p>
    <w:p w14:paraId="2124CBAF" w14:textId="319860FD" w:rsidR="00173BE4" w:rsidRPr="00216C32" w:rsidRDefault="00851F83" w:rsidP="0026106E">
      <w:pPr>
        <w:pStyle w:val="BodyText"/>
        <w:spacing w:before="21" w:line="242" w:lineRule="auto"/>
        <w:ind w:right="218"/>
        <w:rPr>
          <w:rFonts w:ascii="Verdana" w:hAnsi="Verdana"/>
        </w:rPr>
      </w:pPr>
      <w:r w:rsidRPr="00216C32">
        <w:rPr>
          <w:rFonts w:ascii="Verdana" w:hAnsi="Verdana"/>
          <w:w w:val="105"/>
        </w:rPr>
        <w:t>For members of programs or departments hiring an undergraduate student assistant for a position that furthers the student’s academic and professional development. A maximum of $1500 is awarded per project.</w:t>
      </w:r>
      <w:r w:rsidR="0026106E">
        <w:rPr>
          <w:rFonts w:ascii="Verdana" w:hAnsi="Verdana"/>
        </w:rPr>
        <w:t xml:space="preserve"> </w:t>
      </w:r>
      <w:r w:rsidR="00B4456E" w:rsidRPr="00B4456E">
        <w:rPr>
          <w:rFonts w:ascii="Verdana" w:hAnsi="Verdana"/>
          <w:b/>
          <w:bCs/>
        </w:rPr>
        <w:t>Application</w:t>
      </w:r>
      <w:r w:rsidR="00B4456E">
        <w:rPr>
          <w:rFonts w:ascii="Verdana" w:hAnsi="Verdana"/>
        </w:rPr>
        <w:t xml:space="preserve"> </w:t>
      </w:r>
      <w:r w:rsidR="00B4456E">
        <w:rPr>
          <w:rFonts w:ascii="Verdana" w:hAnsi="Verdana"/>
          <w:b/>
        </w:rPr>
        <w:t>d</w:t>
      </w:r>
      <w:r w:rsidR="00CF1493" w:rsidRPr="00216C32">
        <w:rPr>
          <w:rFonts w:ascii="Verdana" w:hAnsi="Verdana"/>
          <w:b/>
        </w:rPr>
        <w:t xml:space="preserve">eadline: </w:t>
      </w:r>
      <w:r w:rsidR="0026106E">
        <w:rPr>
          <w:rFonts w:ascii="Verdana" w:hAnsi="Verdana"/>
          <w:b/>
        </w:rPr>
        <w:t>April 15</w:t>
      </w:r>
      <w:r w:rsidR="00CF1493" w:rsidRPr="00216C32">
        <w:rPr>
          <w:rFonts w:ascii="Verdana" w:hAnsi="Verdana"/>
          <w:b/>
        </w:rPr>
        <w:t>, 2024</w:t>
      </w:r>
      <w:r w:rsidR="00CF1493" w:rsidRPr="00216C32">
        <w:rPr>
          <w:rFonts w:ascii="Verdana" w:hAnsi="Verdana"/>
        </w:rPr>
        <w:t xml:space="preserve">. </w:t>
      </w:r>
    </w:p>
    <w:p w14:paraId="2124CBB0" w14:textId="77777777" w:rsidR="00173BE4" w:rsidRPr="00216C32" w:rsidRDefault="00173BE4">
      <w:pPr>
        <w:pStyle w:val="BodyText"/>
        <w:spacing w:before="1"/>
        <w:ind w:left="0"/>
        <w:jc w:val="left"/>
        <w:rPr>
          <w:rFonts w:ascii="Verdana" w:hAnsi="Verdana"/>
        </w:rPr>
      </w:pPr>
    </w:p>
    <w:p w14:paraId="2124CBB1" w14:textId="77777777" w:rsidR="00173BE4" w:rsidRPr="00216C32" w:rsidRDefault="00CF1493">
      <w:pPr>
        <w:pStyle w:val="BodyText"/>
        <w:rPr>
          <w:rFonts w:ascii="Verdana" w:hAnsi="Verdana"/>
        </w:rPr>
      </w:pPr>
      <w:r w:rsidRPr="00216C32">
        <w:rPr>
          <w:rFonts w:ascii="Verdana" w:hAnsi="Verdana"/>
          <w:u w:val="single"/>
        </w:rPr>
        <w:t>Criteria</w:t>
      </w:r>
      <w:r w:rsidRPr="00216C32">
        <w:rPr>
          <w:rFonts w:ascii="Verdana" w:hAnsi="Verdana"/>
          <w:spacing w:val="-6"/>
          <w:u w:val="single"/>
        </w:rPr>
        <w:t xml:space="preserve"> </w:t>
      </w:r>
      <w:r w:rsidRPr="00216C32">
        <w:rPr>
          <w:rFonts w:ascii="Verdana" w:hAnsi="Verdana"/>
          <w:u w:val="single"/>
        </w:rPr>
        <w:t>and</w:t>
      </w:r>
      <w:r w:rsidRPr="00216C32">
        <w:rPr>
          <w:rFonts w:ascii="Verdana" w:hAnsi="Verdana"/>
          <w:spacing w:val="-2"/>
          <w:u w:val="single"/>
        </w:rPr>
        <w:t xml:space="preserve"> Evaluation:</w:t>
      </w:r>
    </w:p>
    <w:p w14:paraId="2124CBB2" w14:textId="77777777" w:rsidR="00173BE4" w:rsidRPr="00216C32" w:rsidRDefault="00CF1493">
      <w:pPr>
        <w:pStyle w:val="BodyText"/>
        <w:spacing w:before="2"/>
        <w:ind w:right="114"/>
        <w:rPr>
          <w:rFonts w:ascii="Verdana" w:hAnsi="Verdana"/>
        </w:rPr>
      </w:pPr>
      <w:r w:rsidRPr="00216C32">
        <w:rPr>
          <w:rFonts w:ascii="Verdana" w:hAnsi="Verdana"/>
        </w:rPr>
        <w:t>Projects eligible for funding must meet three basic criteria for integrating student assistance with student learning and professionalization.</w:t>
      </w:r>
    </w:p>
    <w:p w14:paraId="5BAE3C03" w14:textId="77777777" w:rsidR="002F28EF" w:rsidRPr="00216C32" w:rsidRDefault="002F28EF">
      <w:pPr>
        <w:pStyle w:val="BodyText"/>
        <w:spacing w:before="2"/>
        <w:ind w:right="114"/>
        <w:rPr>
          <w:rFonts w:ascii="Verdana" w:hAnsi="Verdana"/>
        </w:rPr>
      </w:pPr>
    </w:p>
    <w:p w14:paraId="2124CBB3" w14:textId="77777777" w:rsidR="00173BE4" w:rsidRPr="00216C32" w:rsidRDefault="00CF1493">
      <w:pPr>
        <w:pStyle w:val="ListParagraph"/>
        <w:numPr>
          <w:ilvl w:val="0"/>
          <w:numId w:val="3"/>
        </w:numPr>
        <w:tabs>
          <w:tab w:val="left" w:pos="818"/>
        </w:tabs>
        <w:spacing w:before="16" w:line="247" w:lineRule="auto"/>
        <w:ind w:right="273" w:firstLine="0"/>
        <w:jc w:val="both"/>
        <w:rPr>
          <w:rFonts w:ascii="Verdana" w:hAnsi="Verdana"/>
          <w:sz w:val="24"/>
          <w:szCs w:val="24"/>
        </w:rPr>
      </w:pPr>
      <w:r w:rsidRPr="00216C32">
        <w:rPr>
          <w:rFonts w:ascii="Verdana" w:hAnsi="Verdana"/>
          <w:sz w:val="24"/>
          <w:szCs w:val="24"/>
        </w:rPr>
        <w:t>They create significant experiential learning opportunities for student collaborators, with outcomes that are directly linked to the students’ professional development, ability to pursue life</w:t>
      </w:r>
      <w:r w:rsidRPr="00216C32">
        <w:rPr>
          <w:rFonts w:ascii="Cambria Math" w:hAnsi="Cambria Math" w:cs="Cambria Math"/>
          <w:sz w:val="24"/>
          <w:szCs w:val="24"/>
        </w:rPr>
        <w:t>‐</w:t>
      </w:r>
      <w:r w:rsidRPr="00216C32">
        <w:rPr>
          <w:rFonts w:ascii="Verdana" w:hAnsi="Verdana"/>
          <w:sz w:val="24"/>
          <w:szCs w:val="24"/>
        </w:rPr>
        <w:t>long learning, or preparation for current and future educational goals. The student collaborators involved in these programs are not,</w:t>
      </w:r>
      <w:r w:rsidRPr="00216C32">
        <w:rPr>
          <w:rFonts w:ascii="Verdana" w:hAnsi="Verdana"/>
          <w:spacing w:val="-1"/>
          <w:sz w:val="24"/>
          <w:szCs w:val="24"/>
        </w:rPr>
        <w:t xml:space="preserve"> </w:t>
      </w:r>
      <w:r w:rsidRPr="00216C32">
        <w:rPr>
          <w:rFonts w:ascii="Verdana" w:hAnsi="Verdana"/>
          <w:sz w:val="24"/>
          <w:szCs w:val="24"/>
        </w:rPr>
        <w:t>therefore,</w:t>
      </w:r>
      <w:r w:rsidRPr="00216C32">
        <w:rPr>
          <w:rFonts w:ascii="Verdana" w:hAnsi="Verdana"/>
          <w:spacing w:val="-3"/>
          <w:sz w:val="24"/>
          <w:szCs w:val="24"/>
        </w:rPr>
        <w:t xml:space="preserve"> </w:t>
      </w:r>
      <w:r w:rsidRPr="00216C32">
        <w:rPr>
          <w:rFonts w:ascii="Verdana" w:hAnsi="Verdana"/>
          <w:sz w:val="24"/>
          <w:szCs w:val="24"/>
        </w:rPr>
        <w:t>to</w:t>
      </w:r>
      <w:r w:rsidRPr="00216C32">
        <w:rPr>
          <w:rFonts w:ascii="Verdana" w:hAnsi="Verdana"/>
          <w:spacing w:val="-2"/>
          <w:sz w:val="24"/>
          <w:szCs w:val="24"/>
        </w:rPr>
        <w:t xml:space="preserve"> </w:t>
      </w:r>
      <w:r w:rsidRPr="00216C32">
        <w:rPr>
          <w:rFonts w:ascii="Verdana" w:hAnsi="Verdana"/>
          <w:sz w:val="24"/>
          <w:szCs w:val="24"/>
        </w:rPr>
        <w:t>be</w:t>
      </w:r>
      <w:r w:rsidRPr="00216C32">
        <w:rPr>
          <w:rFonts w:ascii="Verdana" w:hAnsi="Verdana"/>
          <w:spacing w:val="-2"/>
          <w:sz w:val="24"/>
          <w:szCs w:val="24"/>
        </w:rPr>
        <w:t xml:space="preserve"> </w:t>
      </w:r>
      <w:r w:rsidRPr="00216C32">
        <w:rPr>
          <w:rFonts w:ascii="Verdana" w:hAnsi="Verdana"/>
          <w:sz w:val="24"/>
          <w:szCs w:val="24"/>
        </w:rPr>
        <w:t>assigned</w:t>
      </w:r>
      <w:r w:rsidRPr="00216C32">
        <w:rPr>
          <w:rFonts w:ascii="Verdana" w:hAnsi="Verdana"/>
          <w:spacing w:val="-1"/>
          <w:sz w:val="24"/>
          <w:szCs w:val="24"/>
        </w:rPr>
        <w:t xml:space="preserve"> </w:t>
      </w:r>
      <w:r w:rsidRPr="00216C32">
        <w:rPr>
          <w:rFonts w:ascii="Verdana" w:hAnsi="Verdana"/>
          <w:sz w:val="24"/>
          <w:szCs w:val="24"/>
        </w:rPr>
        <w:t>only</w:t>
      </w:r>
      <w:r w:rsidRPr="00216C32">
        <w:rPr>
          <w:rFonts w:ascii="Verdana" w:hAnsi="Verdana"/>
          <w:spacing w:val="-7"/>
          <w:sz w:val="24"/>
          <w:szCs w:val="24"/>
        </w:rPr>
        <w:t xml:space="preserve"> </w:t>
      </w:r>
      <w:r w:rsidRPr="00216C32">
        <w:rPr>
          <w:rFonts w:ascii="Verdana" w:hAnsi="Verdana"/>
          <w:sz w:val="24"/>
          <w:szCs w:val="24"/>
        </w:rPr>
        <w:t>clerical</w:t>
      </w:r>
      <w:r w:rsidRPr="00216C32">
        <w:rPr>
          <w:rFonts w:ascii="Verdana" w:hAnsi="Verdana"/>
          <w:spacing w:val="-6"/>
          <w:sz w:val="24"/>
          <w:szCs w:val="24"/>
        </w:rPr>
        <w:t xml:space="preserve"> </w:t>
      </w:r>
      <w:r w:rsidRPr="00216C32">
        <w:rPr>
          <w:rFonts w:ascii="Verdana" w:hAnsi="Verdana"/>
          <w:sz w:val="24"/>
          <w:szCs w:val="24"/>
        </w:rPr>
        <w:t>or</w:t>
      </w:r>
      <w:r w:rsidRPr="00216C32">
        <w:rPr>
          <w:rFonts w:ascii="Verdana" w:hAnsi="Verdana"/>
          <w:spacing w:val="-8"/>
          <w:sz w:val="24"/>
          <w:szCs w:val="24"/>
        </w:rPr>
        <w:t xml:space="preserve"> </w:t>
      </w:r>
      <w:r w:rsidRPr="00216C32">
        <w:rPr>
          <w:rFonts w:ascii="Verdana" w:hAnsi="Verdana"/>
          <w:sz w:val="24"/>
          <w:szCs w:val="24"/>
        </w:rPr>
        <w:t>operational</w:t>
      </w:r>
      <w:r w:rsidRPr="00216C32">
        <w:rPr>
          <w:rFonts w:ascii="Verdana" w:hAnsi="Verdana"/>
          <w:spacing w:val="-6"/>
          <w:sz w:val="24"/>
          <w:szCs w:val="24"/>
        </w:rPr>
        <w:t xml:space="preserve"> </w:t>
      </w:r>
      <w:r w:rsidRPr="00216C32">
        <w:rPr>
          <w:rFonts w:ascii="Verdana" w:hAnsi="Verdana"/>
          <w:sz w:val="24"/>
          <w:szCs w:val="24"/>
        </w:rPr>
        <w:t>duties.</w:t>
      </w:r>
      <w:r w:rsidRPr="00216C32">
        <w:rPr>
          <w:rFonts w:ascii="Verdana" w:hAnsi="Verdana"/>
          <w:spacing w:val="-2"/>
          <w:sz w:val="24"/>
          <w:szCs w:val="24"/>
        </w:rPr>
        <w:t xml:space="preserve"> </w:t>
      </w:r>
      <w:r w:rsidRPr="00216C32">
        <w:rPr>
          <w:rFonts w:ascii="Verdana" w:hAnsi="Verdana"/>
          <w:sz w:val="24"/>
          <w:szCs w:val="24"/>
        </w:rPr>
        <w:t>Their</w:t>
      </w:r>
      <w:r w:rsidRPr="00216C32">
        <w:rPr>
          <w:rFonts w:ascii="Verdana" w:hAnsi="Verdana"/>
          <w:spacing w:val="-8"/>
          <w:sz w:val="24"/>
          <w:szCs w:val="24"/>
        </w:rPr>
        <w:t xml:space="preserve"> </w:t>
      </w:r>
      <w:r w:rsidRPr="00216C32">
        <w:rPr>
          <w:rFonts w:ascii="Verdana" w:hAnsi="Verdana"/>
          <w:sz w:val="24"/>
          <w:szCs w:val="24"/>
        </w:rPr>
        <w:t>contributions must be central to the project for which they have been selected and should encourage</w:t>
      </w:r>
      <w:r w:rsidRPr="00216C32">
        <w:rPr>
          <w:rFonts w:ascii="Verdana" w:hAnsi="Verdana"/>
          <w:spacing w:val="-6"/>
          <w:sz w:val="24"/>
          <w:szCs w:val="24"/>
        </w:rPr>
        <w:t xml:space="preserve"> </w:t>
      </w:r>
      <w:r w:rsidRPr="00216C32">
        <w:rPr>
          <w:rFonts w:ascii="Verdana" w:hAnsi="Verdana"/>
          <w:sz w:val="24"/>
          <w:szCs w:val="24"/>
        </w:rPr>
        <w:t>the</w:t>
      </w:r>
      <w:r w:rsidRPr="00216C32">
        <w:rPr>
          <w:rFonts w:ascii="Verdana" w:hAnsi="Verdana"/>
          <w:spacing w:val="-5"/>
          <w:sz w:val="24"/>
          <w:szCs w:val="24"/>
        </w:rPr>
        <w:t xml:space="preserve"> </w:t>
      </w:r>
      <w:r w:rsidRPr="00216C32">
        <w:rPr>
          <w:rFonts w:ascii="Verdana" w:hAnsi="Verdana"/>
          <w:sz w:val="24"/>
          <w:szCs w:val="24"/>
        </w:rPr>
        <w:t>development</w:t>
      </w:r>
      <w:r w:rsidRPr="00216C32">
        <w:rPr>
          <w:rFonts w:ascii="Verdana" w:hAnsi="Verdana"/>
          <w:spacing w:val="-6"/>
          <w:sz w:val="24"/>
          <w:szCs w:val="24"/>
        </w:rPr>
        <w:t xml:space="preserve"> </w:t>
      </w:r>
      <w:r w:rsidRPr="00216C32">
        <w:rPr>
          <w:rFonts w:ascii="Verdana" w:hAnsi="Verdana"/>
          <w:sz w:val="24"/>
          <w:szCs w:val="24"/>
        </w:rPr>
        <w:t>and</w:t>
      </w:r>
      <w:r w:rsidRPr="00216C32">
        <w:rPr>
          <w:rFonts w:ascii="Verdana" w:hAnsi="Verdana"/>
          <w:spacing w:val="-3"/>
          <w:sz w:val="24"/>
          <w:szCs w:val="24"/>
        </w:rPr>
        <w:t xml:space="preserve"> </w:t>
      </w:r>
      <w:r w:rsidRPr="00216C32">
        <w:rPr>
          <w:rFonts w:ascii="Verdana" w:hAnsi="Verdana"/>
          <w:sz w:val="24"/>
          <w:szCs w:val="24"/>
        </w:rPr>
        <w:t>practice</w:t>
      </w:r>
      <w:r w:rsidRPr="00216C32">
        <w:rPr>
          <w:rFonts w:ascii="Verdana" w:hAnsi="Verdana"/>
          <w:spacing w:val="-5"/>
          <w:sz w:val="24"/>
          <w:szCs w:val="24"/>
        </w:rPr>
        <w:t xml:space="preserve"> </w:t>
      </w:r>
      <w:r w:rsidRPr="00216C32">
        <w:rPr>
          <w:rFonts w:ascii="Verdana" w:hAnsi="Verdana"/>
          <w:sz w:val="24"/>
          <w:szCs w:val="24"/>
        </w:rPr>
        <w:t>of</w:t>
      </w:r>
      <w:r w:rsidRPr="00216C32">
        <w:rPr>
          <w:rFonts w:ascii="Verdana" w:hAnsi="Verdana"/>
          <w:spacing w:val="-7"/>
          <w:sz w:val="24"/>
          <w:szCs w:val="24"/>
        </w:rPr>
        <w:t xml:space="preserve"> </w:t>
      </w:r>
      <w:r w:rsidRPr="00216C32">
        <w:rPr>
          <w:rFonts w:ascii="Verdana" w:hAnsi="Verdana"/>
          <w:sz w:val="24"/>
          <w:szCs w:val="24"/>
        </w:rPr>
        <w:t>high</w:t>
      </w:r>
      <w:r w:rsidRPr="00216C32">
        <w:rPr>
          <w:rFonts w:ascii="Cambria Math" w:hAnsi="Cambria Math" w:cs="Cambria Math"/>
          <w:sz w:val="24"/>
          <w:szCs w:val="24"/>
        </w:rPr>
        <w:t>‐</w:t>
      </w:r>
      <w:r w:rsidRPr="00216C32">
        <w:rPr>
          <w:rFonts w:ascii="Verdana" w:hAnsi="Verdana"/>
          <w:sz w:val="24"/>
          <w:szCs w:val="24"/>
        </w:rPr>
        <w:t>level</w:t>
      </w:r>
      <w:r w:rsidRPr="00216C32">
        <w:rPr>
          <w:rFonts w:ascii="Verdana" w:hAnsi="Verdana"/>
          <w:spacing w:val="-6"/>
          <w:sz w:val="24"/>
          <w:szCs w:val="24"/>
        </w:rPr>
        <w:t xml:space="preserve"> </w:t>
      </w:r>
      <w:r w:rsidRPr="00216C32">
        <w:rPr>
          <w:rFonts w:ascii="Verdana" w:hAnsi="Verdana"/>
          <w:sz w:val="24"/>
          <w:szCs w:val="24"/>
        </w:rPr>
        <w:t>skills</w:t>
      </w:r>
      <w:r w:rsidRPr="00216C32">
        <w:rPr>
          <w:rFonts w:ascii="Verdana" w:hAnsi="Verdana"/>
          <w:spacing w:val="-4"/>
          <w:sz w:val="24"/>
          <w:szCs w:val="24"/>
        </w:rPr>
        <w:t xml:space="preserve"> </w:t>
      </w:r>
      <w:r w:rsidRPr="00216C32">
        <w:rPr>
          <w:rFonts w:ascii="Verdana" w:hAnsi="Verdana"/>
          <w:sz w:val="24"/>
          <w:szCs w:val="24"/>
        </w:rPr>
        <w:t>and</w:t>
      </w:r>
      <w:r w:rsidRPr="00216C32">
        <w:rPr>
          <w:rFonts w:ascii="Verdana" w:hAnsi="Verdana"/>
          <w:spacing w:val="-5"/>
          <w:sz w:val="24"/>
          <w:szCs w:val="24"/>
        </w:rPr>
        <w:t xml:space="preserve"> </w:t>
      </w:r>
      <w:r w:rsidRPr="00216C32">
        <w:rPr>
          <w:rFonts w:ascii="Verdana" w:hAnsi="Verdana"/>
          <w:sz w:val="24"/>
          <w:szCs w:val="24"/>
        </w:rPr>
        <w:t>knowledge</w:t>
      </w:r>
      <w:r w:rsidRPr="00216C32">
        <w:rPr>
          <w:rFonts w:ascii="Verdana" w:hAnsi="Verdana"/>
          <w:spacing w:val="-5"/>
          <w:sz w:val="24"/>
          <w:szCs w:val="24"/>
        </w:rPr>
        <w:t xml:space="preserve"> </w:t>
      </w:r>
      <w:r w:rsidRPr="00216C32">
        <w:rPr>
          <w:rFonts w:ascii="Verdana" w:hAnsi="Verdana"/>
          <w:sz w:val="24"/>
          <w:szCs w:val="24"/>
        </w:rPr>
        <w:t>that</w:t>
      </w:r>
      <w:r w:rsidRPr="00216C32">
        <w:rPr>
          <w:rFonts w:ascii="Verdana" w:hAnsi="Verdana"/>
          <w:spacing w:val="-5"/>
          <w:sz w:val="24"/>
          <w:szCs w:val="24"/>
        </w:rPr>
        <w:t xml:space="preserve"> </w:t>
      </w:r>
      <w:r w:rsidRPr="00216C32">
        <w:rPr>
          <w:rFonts w:ascii="Verdana" w:hAnsi="Verdana"/>
          <w:sz w:val="24"/>
          <w:szCs w:val="24"/>
        </w:rPr>
        <w:t>will serve them in the future.</w:t>
      </w:r>
    </w:p>
    <w:p w14:paraId="2124CBB4" w14:textId="77777777" w:rsidR="00173BE4" w:rsidRPr="00216C32" w:rsidRDefault="00CF1493">
      <w:pPr>
        <w:pStyle w:val="ListParagraph"/>
        <w:numPr>
          <w:ilvl w:val="0"/>
          <w:numId w:val="3"/>
        </w:numPr>
        <w:tabs>
          <w:tab w:val="left" w:pos="818"/>
        </w:tabs>
        <w:spacing w:before="279" w:line="254" w:lineRule="auto"/>
        <w:ind w:left="222" w:right="238" w:firstLine="0"/>
        <w:jc w:val="both"/>
        <w:rPr>
          <w:rFonts w:ascii="Verdana" w:hAnsi="Verdana"/>
          <w:sz w:val="24"/>
          <w:szCs w:val="24"/>
        </w:rPr>
      </w:pPr>
      <w:r w:rsidRPr="00216C32">
        <w:rPr>
          <w:rFonts w:ascii="Verdana" w:hAnsi="Verdana"/>
          <w:sz w:val="24"/>
          <w:szCs w:val="24"/>
        </w:rPr>
        <w:t>They</w:t>
      </w:r>
      <w:r w:rsidRPr="00216C32">
        <w:rPr>
          <w:rFonts w:ascii="Verdana" w:hAnsi="Verdana"/>
          <w:spacing w:val="-14"/>
          <w:sz w:val="24"/>
          <w:szCs w:val="24"/>
        </w:rPr>
        <w:t xml:space="preserve"> </w:t>
      </w:r>
      <w:r w:rsidRPr="00216C32">
        <w:rPr>
          <w:rFonts w:ascii="Verdana" w:hAnsi="Verdana"/>
          <w:sz w:val="24"/>
          <w:szCs w:val="24"/>
        </w:rPr>
        <w:t>intentionally</w:t>
      </w:r>
      <w:r w:rsidRPr="00216C32">
        <w:rPr>
          <w:rFonts w:ascii="Verdana" w:hAnsi="Verdana"/>
          <w:spacing w:val="-13"/>
          <w:sz w:val="24"/>
          <w:szCs w:val="24"/>
        </w:rPr>
        <w:t xml:space="preserve"> </w:t>
      </w:r>
      <w:r w:rsidRPr="00216C32">
        <w:rPr>
          <w:rFonts w:ascii="Verdana" w:hAnsi="Verdana"/>
          <w:sz w:val="24"/>
          <w:szCs w:val="24"/>
        </w:rPr>
        <w:t>provide</w:t>
      </w:r>
      <w:r w:rsidRPr="00216C32">
        <w:rPr>
          <w:rFonts w:ascii="Verdana" w:hAnsi="Verdana"/>
          <w:spacing w:val="-13"/>
          <w:sz w:val="24"/>
          <w:szCs w:val="24"/>
        </w:rPr>
        <w:t xml:space="preserve"> </w:t>
      </w:r>
      <w:r w:rsidRPr="00216C32">
        <w:rPr>
          <w:rFonts w:ascii="Verdana" w:hAnsi="Verdana"/>
          <w:sz w:val="24"/>
          <w:szCs w:val="24"/>
        </w:rPr>
        <w:t>opportunities</w:t>
      </w:r>
      <w:r w:rsidRPr="00216C32">
        <w:rPr>
          <w:rFonts w:ascii="Verdana" w:hAnsi="Verdana"/>
          <w:spacing w:val="-11"/>
          <w:sz w:val="24"/>
          <w:szCs w:val="24"/>
        </w:rPr>
        <w:t xml:space="preserve"> </w:t>
      </w:r>
      <w:r w:rsidRPr="00216C32">
        <w:rPr>
          <w:rFonts w:ascii="Verdana" w:hAnsi="Verdana"/>
          <w:sz w:val="24"/>
          <w:szCs w:val="24"/>
        </w:rPr>
        <w:t>for</w:t>
      </w:r>
      <w:r w:rsidRPr="00216C32">
        <w:rPr>
          <w:rFonts w:ascii="Verdana" w:hAnsi="Verdana"/>
          <w:spacing w:val="-14"/>
          <w:sz w:val="24"/>
          <w:szCs w:val="24"/>
        </w:rPr>
        <w:t xml:space="preserve"> </w:t>
      </w:r>
      <w:r w:rsidRPr="00216C32">
        <w:rPr>
          <w:rFonts w:ascii="Verdana" w:hAnsi="Verdana"/>
          <w:sz w:val="24"/>
          <w:szCs w:val="24"/>
        </w:rPr>
        <w:t>student</w:t>
      </w:r>
      <w:r w:rsidRPr="00216C32">
        <w:rPr>
          <w:rFonts w:ascii="Verdana" w:hAnsi="Verdana"/>
          <w:spacing w:val="-10"/>
          <w:sz w:val="24"/>
          <w:szCs w:val="24"/>
        </w:rPr>
        <w:t xml:space="preserve"> </w:t>
      </w:r>
      <w:r w:rsidRPr="00216C32">
        <w:rPr>
          <w:rFonts w:ascii="Verdana" w:hAnsi="Verdana"/>
          <w:sz w:val="24"/>
          <w:szCs w:val="24"/>
        </w:rPr>
        <w:t>collaborators</w:t>
      </w:r>
      <w:r w:rsidRPr="00216C32">
        <w:rPr>
          <w:rFonts w:ascii="Verdana" w:hAnsi="Verdana"/>
          <w:spacing w:val="-12"/>
          <w:sz w:val="24"/>
          <w:szCs w:val="24"/>
        </w:rPr>
        <w:t xml:space="preserve"> </w:t>
      </w:r>
      <w:r w:rsidRPr="00216C32">
        <w:rPr>
          <w:rFonts w:ascii="Verdana" w:hAnsi="Verdana"/>
          <w:sz w:val="24"/>
          <w:szCs w:val="24"/>
        </w:rPr>
        <w:t>to</w:t>
      </w:r>
      <w:r w:rsidRPr="00216C32">
        <w:rPr>
          <w:rFonts w:ascii="Verdana" w:hAnsi="Verdana"/>
          <w:spacing w:val="-13"/>
          <w:sz w:val="24"/>
          <w:szCs w:val="24"/>
        </w:rPr>
        <w:t xml:space="preserve"> </w:t>
      </w:r>
      <w:r w:rsidRPr="00216C32">
        <w:rPr>
          <w:rFonts w:ascii="Verdana" w:hAnsi="Verdana"/>
          <w:sz w:val="24"/>
          <w:szCs w:val="24"/>
        </w:rPr>
        <w:t>build</w:t>
      </w:r>
      <w:r w:rsidRPr="00216C32">
        <w:rPr>
          <w:rFonts w:ascii="Verdana" w:hAnsi="Verdana"/>
          <w:spacing w:val="-8"/>
          <w:sz w:val="24"/>
          <w:szCs w:val="24"/>
        </w:rPr>
        <w:t xml:space="preserve"> </w:t>
      </w:r>
      <w:r w:rsidRPr="00216C32">
        <w:rPr>
          <w:rFonts w:ascii="Verdana" w:hAnsi="Verdana"/>
          <w:sz w:val="24"/>
          <w:szCs w:val="24"/>
        </w:rPr>
        <w:t>and reflect on connections between job</w:t>
      </w:r>
      <w:r w:rsidRPr="00216C32">
        <w:rPr>
          <w:rFonts w:ascii="Cambria Math" w:hAnsi="Cambria Math" w:cs="Cambria Math"/>
          <w:sz w:val="24"/>
          <w:szCs w:val="24"/>
        </w:rPr>
        <w:t>‐</w:t>
      </w:r>
      <w:r w:rsidRPr="00216C32">
        <w:rPr>
          <w:rFonts w:ascii="Verdana" w:hAnsi="Verdana"/>
          <w:sz w:val="24"/>
          <w:szCs w:val="24"/>
        </w:rPr>
        <w:t>based duties and responsibilities, on the one hand, and academic and professional development, on the other.</w:t>
      </w:r>
    </w:p>
    <w:p w14:paraId="2124CBB5" w14:textId="77777777" w:rsidR="00173BE4" w:rsidRPr="00216C32" w:rsidRDefault="00CF1493">
      <w:pPr>
        <w:pStyle w:val="ListParagraph"/>
        <w:numPr>
          <w:ilvl w:val="0"/>
          <w:numId w:val="3"/>
        </w:numPr>
        <w:tabs>
          <w:tab w:val="left" w:pos="818"/>
        </w:tabs>
        <w:spacing w:before="259"/>
        <w:ind w:right="501" w:firstLine="0"/>
        <w:jc w:val="both"/>
        <w:rPr>
          <w:rFonts w:ascii="Verdana" w:hAnsi="Verdana"/>
          <w:sz w:val="24"/>
          <w:szCs w:val="24"/>
        </w:rPr>
      </w:pPr>
      <w:r w:rsidRPr="00216C32">
        <w:rPr>
          <w:rFonts w:ascii="Verdana" w:hAnsi="Verdana"/>
          <w:sz w:val="24"/>
          <w:szCs w:val="24"/>
        </w:rPr>
        <w:t>They</w:t>
      </w:r>
      <w:r w:rsidRPr="00216C32">
        <w:rPr>
          <w:rFonts w:ascii="Verdana" w:hAnsi="Verdana"/>
          <w:spacing w:val="-14"/>
          <w:sz w:val="24"/>
          <w:szCs w:val="24"/>
        </w:rPr>
        <w:t xml:space="preserve"> </w:t>
      </w:r>
      <w:r w:rsidRPr="00216C32">
        <w:rPr>
          <w:rFonts w:ascii="Verdana" w:hAnsi="Verdana"/>
          <w:sz w:val="24"/>
          <w:szCs w:val="24"/>
        </w:rPr>
        <w:t>explicitly</w:t>
      </w:r>
      <w:r w:rsidRPr="00216C32">
        <w:rPr>
          <w:rFonts w:ascii="Verdana" w:hAnsi="Verdana"/>
          <w:spacing w:val="-13"/>
          <w:sz w:val="24"/>
          <w:szCs w:val="24"/>
        </w:rPr>
        <w:t xml:space="preserve"> </w:t>
      </w:r>
      <w:r w:rsidRPr="00216C32">
        <w:rPr>
          <w:rFonts w:ascii="Verdana" w:hAnsi="Verdana"/>
          <w:sz w:val="24"/>
          <w:szCs w:val="24"/>
        </w:rPr>
        <w:t>structure</w:t>
      </w:r>
      <w:r w:rsidRPr="00216C32">
        <w:rPr>
          <w:rFonts w:ascii="Verdana" w:hAnsi="Verdana"/>
          <w:spacing w:val="-13"/>
          <w:sz w:val="24"/>
          <w:szCs w:val="24"/>
        </w:rPr>
        <w:t xml:space="preserve"> </w:t>
      </w:r>
      <w:r w:rsidRPr="00216C32">
        <w:rPr>
          <w:rFonts w:ascii="Verdana" w:hAnsi="Verdana"/>
          <w:sz w:val="24"/>
          <w:szCs w:val="24"/>
        </w:rPr>
        <w:t>opportunities</w:t>
      </w:r>
      <w:r w:rsidRPr="00216C32">
        <w:rPr>
          <w:rFonts w:ascii="Verdana" w:hAnsi="Verdana"/>
          <w:spacing w:val="-13"/>
          <w:sz w:val="24"/>
          <w:szCs w:val="24"/>
        </w:rPr>
        <w:t xml:space="preserve"> </w:t>
      </w:r>
      <w:r w:rsidRPr="00216C32">
        <w:rPr>
          <w:rFonts w:ascii="Verdana" w:hAnsi="Verdana"/>
          <w:sz w:val="24"/>
          <w:szCs w:val="24"/>
        </w:rPr>
        <w:t>for</w:t>
      </w:r>
      <w:r w:rsidRPr="00216C32">
        <w:rPr>
          <w:rFonts w:ascii="Verdana" w:hAnsi="Verdana"/>
          <w:spacing w:val="-14"/>
          <w:sz w:val="24"/>
          <w:szCs w:val="24"/>
        </w:rPr>
        <w:t xml:space="preserve"> </w:t>
      </w:r>
      <w:r w:rsidRPr="00216C32">
        <w:rPr>
          <w:rFonts w:ascii="Verdana" w:hAnsi="Verdana"/>
          <w:sz w:val="24"/>
          <w:szCs w:val="24"/>
        </w:rPr>
        <w:t>the</w:t>
      </w:r>
      <w:r w:rsidRPr="00216C32">
        <w:rPr>
          <w:rFonts w:ascii="Verdana" w:hAnsi="Verdana"/>
          <w:spacing w:val="-13"/>
          <w:sz w:val="24"/>
          <w:szCs w:val="24"/>
        </w:rPr>
        <w:t xml:space="preserve"> </w:t>
      </w:r>
      <w:r w:rsidRPr="00216C32">
        <w:rPr>
          <w:rFonts w:ascii="Verdana" w:hAnsi="Verdana"/>
          <w:sz w:val="24"/>
          <w:szCs w:val="24"/>
        </w:rPr>
        <w:t>student</w:t>
      </w:r>
      <w:r w:rsidRPr="00216C32">
        <w:rPr>
          <w:rFonts w:ascii="Verdana" w:hAnsi="Verdana"/>
          <w:spacing w:val="-12"/>
          <w:sz w:val="24"/>
          <w:szCs w:val="24"/>
        </w:rPr>
        <w:t xml:space="preserve"> </w:t>
      </w:r>
      <w:r w:rsidRPr="00216C32">
        <w:rPr>
          <w:rFonts w:ascii="Verdana" w:hAnsi="Verdana"/>
          <w:sz w:val="24"/>
          <w:szCs w:val="24"/>
        </w:rPr>
        <w:t>collaborators</w:t>
      </w:r>
      <w:r w:rsidRPr="00216C32">
        <w:rPr>
          <w:rFonts w:ascii="Verdana" w:hAnsi="Verdana"/>
          <w:spacing w:val="-13"/>
          <w:sz w:val="24"/>
          <w:szCs w:val="24"/>
        </w:rPr>
        <w:t xml:space="preserve"> </w:t>
      </w:r>
      <w:r w:rsidRPr="00216C32">
        <w:rPr>
          <w:rFonts w:ascii="Verdana" w:hAnsi="Verdana"/>
          <w:sz w:val="24"/>
          <w:szCs w:val="24"/>
        </w:rPr>
        <w:t>to</w:t>
      </w:r>
      <w:r w:rsidRPr="00216C32">
        <w:rPr>
          <w:rFonts w:ascii="Verdana" w:hAnsi="Verdana"/>
          <w:spacing w:val="-13"/>
          <w:sz w:val="24"/>
          <w:szCs w:val="24"/>
        </w:rPr>
        <w:t xml:space="preserve"> </w:t>
      </w:r>
      <w:proofErr w:type="gramStart"/>
      <w:r w:rsidRPr="00216C32">
        <w:rPr>
          <w:rFonts w:ascii="Verdana" w:hAnsi="Verdana"/>
          <w:sz w:val="24"/>
          <w:szCs w:val="24"/>
        </w:rPr>
        <w:t>enter into</w:t>
      </w:r>
      <w:proofErr w:type="gramEnd"/>
      <w:r w:rsidRPr="00216C32">
        <w:rPr>
          <w:rFonts w:ascii="Verdana" w:hAnsi="Verdana"/>
          <w:spacing w:val="-14"/>
          <w:sz w:val="24"/>
          <w:szCs w:val="24"/>
        </w:rPr>
        <w:t xml:space="preserve"> </w:t>
      </w:r>
      <w:r w:rsidRPr="00216C32">
        <w:rPr>
          <w:rFonts w:ascii="Verdana" w:hAnsi="Verdana"/>
          <w:sz w:val="24"/>
          <w:szCs w:val="24"/>
        </w:rPr>
        <w:t>a</w:t>
      </w:r>
      <w:r w:rsidRPr="00216C32">
        <w:rPr>
          <w:rFonts w:ascii="Verdana" w:hAnsi="Verdana"/>
          <w:spacing w:val="-13"/>
          <w:sz w:val="24"/>
          <w:szCs w:val="24"/>
        </w:rPr>
        <w:t xml:space="preserve"> </w:t>
      </w:r>
      <w:r w:rsidRPr="00216C32">
        <w:rPr>
          <w:rFonts w:ascii="Verdana" w:hAnsi="Verdana"/>
          <w:sz w:val="24"/>
          <w:szCs w:val="24"/>
        </w:rPr>
        <w:t>mentoring</w:t>
      </w:r>
      <w:r w:rsidRPr="00216C32">
        <w:rPr>
          <w:rFonts w:ascii="Verdana" w:hAnsi="Verdana"/>
          <w:spacing w:val="-13"/>
          <w:sz w:val="24"/>
          <w:szCs w:val="24"/>
        </w:rPr>
        <w:t xml:space="preserve"> </w:t>
      </w:r>
      <w:r w:rsidRPr="00216C32">
        <w:rPr>
          <w:rFonts w:ascii="Verdana" w:hAnsi="Verdana"/>
          <w:sz w:val="24"/>
          <w:szCs w:val="24"/>
        </w:rPr>
        <w:t>relationship</w:t>
      </w:r>
      <w:r w:rsidRPr="00216C32">
        <w:rPr>
          <w:rFonts w:ascii="Verdana" w:hAnsi="Verdana"/>
          <w:spacing w:val="-13"/>
          <w:sz w:val="24"/>
          <w:szCs w:val="24"/>
        </w:rPr>
        <w:t xml:space="preserve"> </w:t>
      </w:r>
      <w:r w:rsidRPr="00216C32">
        <w:rPr>
          <w:rFonts w:ascii="Verdana" w:hAnsi="Verdana"/>
          <w:sz w:val="24"/>
          <w:szCs w:val="24"/>
        </w:rPr>
        <w:t>with</w:t>
      </w:r>
      <w:r w:rsidRPr="00216C32">
        <w:rPr>
          <w:rFonts w:ascii="Verdana" w:hAnsi="Verdana"/>
          <w:spacing w:val="-14"/>
          <w:sz w:val="24"/>
          <w:szCs w:val="24"/>
        </w:rPr>
        <w:t xml:space="preserve"> </w:t>
      </w:r>
      <w:r w:rsidRPr="00216C32">
        <w:rPr>
          <w:rFonts w:ascii="Verdana" w:hAnsi="Verdana"/>
          <w:sz w:val="24"/>
          <w:szCs w:val="24"/>
        </w:rPr>
        <w:t>the</w:t>
      </w:r>
      <w:r w:rsidRPr="00216C32">
        <w:rPr>
          <w:rFonts w:ascii="Verdana" w:hAnsi="Verdana"/>
          <w:spacing w:val="-13"/>
          <w:sz w:val="24"/>
          <w:szCs w:val="24"/>
        </w:rPr>
        <w:t xml:space="preserve"> </w:t>
      </w:r>
      <w:r w:rsidRPr="00216C32">
        <w:rPr>
          <w:rFonts w:ascii="Verdana" w:hAnsi="Verdana"/>
          <w:sz w:val="24"/>
          <w:szCs w:val="24"/>
        </w:rPr>
        <w:t>faculty</w:t>
      </w:r>
      <w:r w:rsidRPr="00216C32">
        <w:rPr>
          <w:rFonts w:ascii="Verdana" w:hAnsi="Verdana"/>
          <w:spacing w:val="-13"/>
          <w:sz w:val="24"/>
          <w:szCs w:val="24"/>
        </w:rPr>
        <w:t xml:space="preserve"> </w:t>
      </w:r>
      <w:r w:rsidRPr="00216C32">
        <w:rPr>
          <w:rFonts w:ascii="Verdana" w:hAnsi="Verdana"/>
          <w:sz w:val="24"/>
          <w:szCs w:val="24"/>
        </w:rPr>
        <w:t>or</w:t>
      </w:r>
      <w:r w:rsidRPr="00216C32">
        <w:rPr>
          <w:rFonts w:ascii="Verdana" w:hAnsi="Verdana"/>
          <w:spacing w:val="-13"/>
          <w:sz w:val="24"/>
          <w:szCs w:val="24"/>
        </w:rPr>
        <w:t xml:space="preserve"> </w:t>
      </w:r>
      <w:r w:rsidRPr="00216C32">
        <w:rPr>
          <w:rFonts w:ascii="Verdana" w:hAnsi="Verdana"/>
          <w:sz w:val="24"/>
          <w:szCs w:val="24"/>
        </w:rPr>
        <w:t>administrative</w:t>
      </w:r>
      <w:r w:rsidRPr="00216C32">
        <w:rPr>
          <w:rFonts w:ascii="Verdana" w:hAnsi="Verdana"/>
          <w:spacing w:val="-13"/>
          <w:sz w:val="24"/>
          <w:szCs w:val="24"/>
        </w:rPr>
        <w:t xml:space="preserve"> </w:t>
      </w:r>
      <w:r w:rsidRPr="00216C32">
        <w:rPr>
          <w:rFonts w:ascii="Verdana" w:hAnsi="Verdana"/>
          <w:sz w:val="24"/>
          <w:szCs w:val="24"/>
        </w:rPr>
        <w:t>supervisor,</w:t>
      </w:r>
      <w:r w:rsidRPr="00216C32">
        <w:rPr>
          <w:rFonts w:ascii="Verdana" w:hAnsi="Verdana"/>
          <w:spacing w:val="-14"/>
          <w:sz w:val="24"/>
          <w:szCs w:val="24"/>
        </w:rPr>
        <w:t xml:space="preserve"> </w:t>
      </w:r>
      <w:r w:rsidRPr="00216C32">
        <w:rPr>
          <w:rFonts w:ascii="Verdana" w:hAnsi="Verdana"/>
          <w:sz w:val="24"/>
          <w:szCs w:val="24"/>
        </w:rPr>
        <w:t>so</w:t>
      </w:r>
      <w:r w:rsidRPr="00216C32">
        <w:rPr>
          <w:rFonts w:ascii="Verdana" w:hAnsi="Verdana"/>
          <w:spacing w:val="-13"/>
          <w:sz w:val="24"/>
          <w:szCs w:val="24"/>
        </w:rPr>
        <w:t xml:space="preserve"> </w:t>
      </w:r>
      <w:r w:rsidRPr="00216C32">
        <w:rPr>
          <w:rFonts w:ascii="Verdana" w:hAnsi="Verdana"/>
          <w:sz w:val="24"/>
          <w:szCs w:val="24"/>
        </w:rPr>
        <w:t xml:space="preserve">that goals, questions, and concerns related to, but extending beyond the immediate ends of the proposed project can make their way into the student/faculty </w:t>
      </w:r>
      <w:r w:rsidRPr="00216C32">
        <w:rPr>
          <w:rFonts w:ascii="Verdana" w:hAnsi="Verdana"/>
          <w:spacing w:val="-2"/>
          <w:sz w:val="24"/>
          <w:szCs w:val="24"/>
        </w:rPr>
        <w:t>conversations.</w:t>
      </w:r>
    </w:p>
    <w:p w14:paraId="2124CBB7" w14:textId="77777777" w:rsidR="00173BE4" w:rsidRPr="00216C32" w:rsidRDefault="00CF1493">
      <w:pPr>
        <w:pStyle w:val="BodyText"/>
        <w:spacing w:before="188" w:line="232" w:lineRule="auto"/>
        <w:ind w:left="100"/>
        <w:jc w:val="left"/>
        <w:rPr>
          <w:rFonts w:ascii="Verdana" w:hAnsi="Verdana"/>
        </w:rPr>
      </w:pPr>
      <w:r w:rsidRPr="00216C32">
        <w:rPr>
          <w:rFonts w:ascii="Verdana" w:hAnsi="Verdana"/>
        </w:rPr>
        <w:lastRenderedPageBreak/>
        <w:t>In</w:t>
      </w:r>
      <w:r w:rsidRPr="00216C32">
        <w:rPr>
          <w:rFonts w:ascii="Verdana" w:hAnsi="Verdana"/>
          <w:spacing w:val="40"/>
        </w:rPr>
        <w:t xml:space="preserve"> </w:t>
      </w:r>
      <w:r w:rsidRPr="00216C32">
        <w:rPr>
          <w:rFonts w:ascii="Verdana" w:hAnsi="Verdana"/>
        </w:rPr>
        <w:t>addition,</w:t>
      </w:r>
      <w:r w:rsidRPr="00216C32">
        <w:rPr>
          <w:rFonts w:ascii="Verdana" w:hAnsi="Verdana"/>
          <w:spacing w:val="40"/>
        </w:rPr>
        <w:t xml:space="preserve"> </w:t>
      </w:r>
      <w:r w:rsidRPr="00216C32">
        <w:rPr>
          <w:rFonts w:ascii="Verdana" w:hAnsi="Verdana"/>
        </w:rPr>
        <w:t>the</w:t>
      </w:r>
      <w:r w:rsidRPr="00216C32">
        <w:rPr>
          <w:rFonts w:ascii="Verdana" w:hAnsi="Verdana"/>
          <w:spacing w:val="40"/>
        </w:rPr>
        <w:t xml:space="preserve"> </w:t>
      </w:r>
      <w:r w:rsidRPr="00216C32">
        <w:rPr>
          <w:rFonts w:ascii="Verdana" w:hAnsi="Verdana"/>
        </w:rPr>
        <w:t>following</w:t>
      </w:r>
      <w:r w:rsidRPr="00216C32">
        <w:rPr>
          <w:rFonts w:ascii="Verdana" w:hAnsi="Verdana"/>
          <w:spacing w:val="40"/>
        </w:rPr>
        <w:t xml:space="preserve"> </w:t>
      </w:r>
      <w:r w:rsidRPr="00216C32">
        <w:rPr>
          <w:rFonts w:ascii="Verdana" w:hAnsi="Verdana"/>
        </w:rPr>
        <w:t>guidelines</w:t>
      </w:r>
      <w:r w:rsidRPr="00216C32">
        <w:rPr>
          <w:rFonts w:ascii="Verdana" w:hAnsi="Verdana"/>
          <w:spacing w:val="40"/>
        </w:rPr>
        <w:t xml:space="preserve"> </w:t>
      </w:r>
      <w:r w:rsidRPr="00216C32">
        <w:rPr>
          <w:rFonts w:ascii="Verdana" w:hAnsi="Verdana"/>
        </w:rPr>
        <w:t>and</w:t>
      </w:r>
      <w:r w:rsidRPr="00216C32">
        <w:rPr>
          <w:rFonts w:ascii="Verdana" w:hAnsi="Verdana"/>
          <w:spacing w:val="40"/>
        </w:rPr>
        <w:t xml:space="preserve"> </w:t>
      </w:r>
      <w:r w:rsidRPr="00216C32">
        <w:rPr>
          <w:rFonts w:ascii="Verdana" w:hAnsi="Verdana"/>
        </w:rPr>
        <w:t>restrictions</w:t>
      </w:r>
      <w:r w:rsidRPr="00216C32">
        <w:rPr>
          <w:rFonts w:ascii="Verdana" w:hAnsi="Verdana"/>
          <w:spacing w:val="40"/>
        </w:rPr>
        <w:t xml:space="preserve"> </w:t>
      </w:r>
      <w:r w:rsidRPr="00216C32">
        <w:rPr>
          <w:rFonts w:ascii="Verdana" w:hAnsi="Verdana"/>
        </w:rPr>
        <w:t>govern</w:t>
      </w:r>
      <w:r w:rsidRPr="00216C32">
        <w:rPr>
          <w:rFonts w:ascii="Verdana" w:hAnsi="Verdana"/>
          <w:spacing w:val="40"/>
        </w:rPr>
        <w:t xml:space="preserve"> </w:t>
      </w:r>
      <w:r w:rsidRPr="00216C32">
        <w:rPr>
          <w:rFonts w:ascii="Verdana" w:hAnsi="Verdana"/>
        </w:rPr>
        <w:t>the</w:t>
      </w:r>
      <w:r w:rsidRPr="00216C32">
        <w:rPr>
          <w:rFonts w:ascii="Verdana" w:hAnsi="Verdana"/>
          <w:spacing w:val="40"/>
        </w:rPr>
        <w:t xml:space="preserve"> </w:t>
      </w:r>
      <w:r w:rsidRPr="00216C32">
        <w:rPr>
          <w:rFonts w:ascii="Verdana" w:hAnsi="Verdana"/>
        </w:rPr>
        <w:t>granting</w:t>
      </w:r>
      <w:r w:rsidRPr="00216C32">
        <w:rPr>
          <w:rFonts w:ascii="Verdana" w:hAnsi="Verdana"/>
          <w:spacing w:val="40"/>
        </w:rPr>
        <w:t xml:space="preserve"> </w:t>
      </w:r>
      <w:r w:rsidRPr="00216C32">
        <w:rPr>
          <w:rFonts w:ascii="Verdana" w:hAnsi="Verdana"/>
        </w:rPr>
        <w:t>and</w:t>
      </w:r>
      <w:r w:rsidRPr="00216C32">
        <w:rPr>
          <w:rFonts w:ascii="Verdana" w:hAnsi="Verdana"/>
          <w:spacing w:val="40"/>
        </w:rPr>
        <w:t xml:space="preserve"> </w:t>
      </w:r>
      <w:r w:rsidRPr="00216C32">
        <w:rPr>
          <w:rFonts w:ascii="Verdana" w:hAnsi="Verdana"/>
        </w:rPr>
        <w:t>renewal of these awards.</w:t>
      </w:r>
    </w:p>
    <w:p w14:paraId="2124CBB8" w14:textId="77777777" w:rsidR="00173BE4" w:rsidRPr="00216C32" w:rsidRDefault="00173BE4">
      <w:pPr>
        <w:pStyle w:val="BodyText"/>
        <w:spacing w:before="9"/>
        <w:ind w:left="0"/>
        <w:jc w:val="left"/>
        <w:rPr>
          <w:rFonts w:ascii="Verdana" w:hAnsi="Verdana"/>
        </w:rPr>
      </w:pPr>
    </w:p>
    <w:p w14:paraId="2124CBB9" w14:textId="3C2D74CC" w:rsidR="00173BE4" w:rsidRPr="00216C32" w:rsidRDefault="00CF1493">
      <w:pPr>
        <w:pStyle w:val="ListParagraph"/>
        <w:numPr>
          <w:ilvl w:val="0"/>
          <w:numId w:val="2"/>
        </w:numPr>
        <w:tabs>
          <w:tab w:val="left" w:pos="818"/>
        </w:tabs>
        <w:ind w:right="323" w:firstLine="0"/>
        <w:jc w:val="both"/>
        <w:rPr>
          <w:rFonts w:ascii="Verdana" w:hAnsi="Verdana"/>
          <w:sz w:val="24"/>
          <w:szCs w:val="24"/>
        </w:rPr>
      </w:pPr>
      <w:r w:rsidRPr="00216C32">
        <w:rPr>
          <w:rFonts w:ascii="Verdana" w:hAnsi="Verdana"/>
          <w:sz w:val="24"/>
          <w:szCs w:val="24"/>
        </w:rPr>
        <w:t>While there is no formal limit on the number of assistantships available to a single</w:t>
      </w:r>
      <w:r w:rsidRPr="00216C32">
        <w:rPr>
          <w:rFonts w:ascii="Verdana" w:hAnsi="Verdana"/>
          <w:spacing w:val="-14"/>
          <w:sz w:val="24"/>
          <w:szCs w:val="24"/>
        </w:rPr>
        <w:t xml:space="preserve"> </w:t>
      </w:r>
      <w:r w:rsidRPr="00216C32">
        <w:rPr>
          <w:rFonts w:ascii="Verdana" w:hAnsi="Verdana"/>
          <w:sz w:val="24"/>
          <w:szCs w:val="24"/>
        </w:rPr>
        <w:t>unit,</w:t>
      </w:r>
      <w:r w:rsidRPr="00216C32">
        <w:rPr>
          <w:rFonts w:ascii="Verdana" w:hAnsi="Verdana"/>
          <w:spacing w:val="-13"/>
          <w:sz w:val="24"/>
          <w:szCs w:val="24"/>
        </w:rPr>
        <w:t xml:space="preserve"> </w:t>
      </w:r>
      <w:r w:rsidRPr="00216C32">
        <w:rPr>
          <w:rFonts w:ascii="Verdana" w:hAnsi="Verdana"/>
          <w:sz w:val="24"/>
          <w:szCs w:val="24"/>
        </w:rPr>
        <w:t>program,</w:t>
      </w:r>
      <w:r w:rsidRPr="00216C32">
        <w:rPr>
          <w:rFonts w:ascii="Verdana" w:hAnsi="Verdana"/>
          <w:spacing w:val="-13"/>
          <w:sz w:val="24"/>
          <w:szCs w:val="24"/>
        </w:rPr>
        <w:t xml:space="preserve"> </w:t>
      </w:r>
      <w:r w:rsidRPr="00216C32">
        <w:rPr>
          <w:rFonts w:ascii="Verdana" w:hAnsi="Verdana"/>
          <w:sz w:val="24"/>
          <w:szCs w:val="24"/>
        </w:rPr>
        <w:t>or</w:t>
      </w:r>
      <w:r w:rsidRPr="00216C32">
        <w:rPr>
          <w:rFonts w:ascii="Verdana" w:hAnsi="Verdana"/>
          <w:spacing w:val="-13"/>
          <w:sz w:val="24"/>
          <w:szCs w:val="24"/>
        </w:rPr>
        <w:t xml:space="preserve"> </w:t>
      </w:r>
      <w:r w:rsidRPr="00216C32">
        <w:rPr>
          <w:rFonts w:ascii="Verdana" w:hAnsi="Verdana"/>
          <w:sz w:val="24"/>
          <w:szCs w:val="24"/>
        </w:rPr>
        <w:t>office,</w:t>
      </w:r>
      <w:r w:rsidRPr="00216C32">
        <w:rPr>
          <w:rFonts w:ascii="Verdana" w:hAnsi="Verdana"/>
          <w:spacing w:val="-14"/>
          <w:sz w:val="24"/>
          <w:szCs w:val="24"/>
        </w:rPr>
        <w:t xml:space="preserve"> </w:t>
      </w:r>
      <w:r w:rsidRPr="00216C32">
        <w:rPr>
          <w:rFonts w:ascii="Verdana" w:hAnsi="Verdana"/>
          <w:sz w:val="24"/>
          <w:szCs w:val="24"/>
        </w:rPr>
        <w:t>the</w:t>
      </w:r>
      <w:r w:rsidRPr="00216C32">
        <w:rPr>
          <w:rFonts w:ascii="Verdana" w:hAnsi="Verdana"/>
          <w:spacing w:val="-13"/>
          <w:sz w:val="24"/>
          <w:szCs w:val="24"/>
        </w:rPr>
        <w:t xml:space="preserve"> </w:t>
      </w:r>
      <w:r w:rsidRPr="00216C32">
        <w:rPr>
          <w:rFonts w:ascii="Verdana" w:hAnsi="Verdana"/>
          <w:sz w:val="24"/>
          <w:szCs w:val="24"/>
        </w:rPr>
        <w:t>selection</w:t>
      </w:r>
      <w:r w:rsidRPr="00216C32">
        <w:rPr>
          <w:rFonts w:ascii="Verdana" w:hAnsi="Verdana"/>
          <w:spacing w:val="-13"/>
          <w:sz w:val="24"/>
          <w:szCs w:val="24"/>
        </w:rPr>
        <w:t xml:space="preserve"> </w:t>
      </w:r>
      <w:r w:rsidRPr="00216C32">
        <w:rPr>
          <w:rFonts w:ascii="Verdana" w:hAnsi="Verdana"/>
          <w:sz w:val="24"/>
          <w:szCs w:val="24"/>
        </w:rPr>
        <w:t>process</w:t>
      </w:r>
      <w:r w:rsidRPr="00216C32">
        <w:rPr>
          <w:rFonts w:ascii="Verdana" w:hAnsi="Verdana"/>
          <w:spacing w:val="-13"/>
          <w:sz w:val="24"/>
          <w:szCs w:val="24"/>
        </w:rPr>
        <w:t xml:space="preserve"> </w:t>
      </w:r>
      <w:r w:rsidRPr="00216C32">
        <w:rPr>
          <w:rFonts w:ascii="Verdana" w:hAnsi="Verdana"/>
          <w:sz w:val="24"/>
          <w:szCs w:val="24"/>
        </w:rPr>
        <w:t>will</w:t>
      </w:r>
      <w:r w:rsidRPr="00216C32">
        <w:rPr>
          <w:rFonts w:ascii="Verdana" w:hAnsi="Verdana"/>
          <w:spacing w:val="-13"/>
          <w:sz w:val="24"/>
          <w:szCs w:val="24"/>
        </w:rPr>
        <w:t xml:space="preserve"> </w:t>
      </w:r>
      <w:r w:rsidRPr="00216C32">
        <w:rPr>
          <w:rFonts w:ascii="Verdana" w:hAnsi="Verdana"/>
          <w:sz w:val="24"/>
          <w:szCs w:val="24"/>
        </w:rPr>
        <w:t>favor</w:t>
      </w:r>
      <w:r w:rsidRPr="00216C32">
        <w:rPr>
          <w:rFonts w:ascii="Verdana" w:hAnsi="Verdana"/>
          <w:spacing w:val="-14"/>
          <w:sz w:val="24"/>
          <w:szCs w:val="24"/>
        </w:rPr>
        <w:t xml:space="preserve"> </w:t>
      </w:r>
      <w:r w:rsidRPr="00216C32">
        <w:rPr>
          <w:rFonts w:ascii="Verdana" w:hAnsi="Verdana"/>
          <w:sz w:val="24"/>
          <w:szCs w:val="24"/>
        </w:rPr>
        <w:t>funding</w:t>
      </w:r>
      <w:r w:rsidRPr="00216C32">
        <w:rPr>
          <w:rFonts w:ascii="Verdana" w:hAnsi="Verdana"/>
          <w:spacing w:val="-13"/>
          <w:sz w:val="24"/>
          <w:szCs w:val="24"/>
        </w:rPr>
        <w:t xml:space="preserve"> </w:t>
      </w:r>
      <w:r w:rsidRPr="00216C32">
        <w:rPr>
          <w:rFonts w:ascii="Verdana" w:hAnsi="Verdana"/>
          <w:sz w:val="24"/>
          <w:szCs w:val="24"/>
        </w:rPr>
        <w:t>assistantships in the widest possible variety of fields, across disciplines, departments, and programs.</w:t>
      </w:r>
    </w:p>
    <w:p w14:paraId="2124CBBA" w14:textId="35398E67" w:rsidR="00173BE4" w:rsidRPr="00216C32" w:rsidRDefault="00CF1493">
      <w:pPr>
        <w:pStyle w:val="ListParagraph"/>
        <w:numPr>
          <w:ilvl w:val="0"/>
          <w:numId w:val="2"/>
        </w:numPr>
        <w:tabs>
          <w:tab w:val="left" w:pos="818"/>
        </w:tabs>
        <w:spacing w:before="280"/>
        <w:ind w:right="218" w:firstLine="0"/>
        <w:jc w:val="both"/>
        <w:rPr>
          <w:rFonts w:ascii="Verdana" w:hAnsi="Verdana"/>
          <w:sz w:val="24"/>
          <w:szCs w:val="24"/>
        </w:rPr>
      </w:pPr>
      <w:r w:rsidRPr="00216C32">
        <w:rPr>
          <w:rFonts w:ascii="Verdana" w:hAnsi="Verdana"/>
          <w:sz w:val="24"/>
          <w:szCs w:val="24"/>
        </w:rPr>
        <w:t>The selection process will favor funding assistantships requested for new projects or projects in their early stages, all else being equal. Units, programs, and departments engaged in projects expected to remain ongoing beyond two years should, therefore, plan</w:t>
      </w:r>
      <w:r w:rsidRPr="00216C32">
        <w:rPr>
          <w:rFonts w:ascii="Verdana" w:hAnsi="Verdana"/>
          <w:spacing w:val="-1"/>
          <w:sz w:val="24"/>
          <w:szCs w:val="24"/>
        </w:rPr>
        <w:t xml:space="preserve"> </w:t>
      </w:r>
      <w:r w:rsidRPr="00216C32">
        <w:rPr>
          <w:rFonts w:ascii="Verdana" w:hAnsi="Verdana"/>
          <w:sz w:val="24"/>
          <w:szCs w:val="24"/>
        </w:rPr>
        <w:t xml:space="preserve">to </w:t>
      </w:r>
      <w:r w:rsidR="00C25D0E" w:rsidRPr="00216C32">
        <w:rPr>
          <w:rFonts w:ascii="Verdana" w:hAnsi="Verdana"/>
          <w:sz w:val="24"/>
          <w:szCs w:val="24"/>
        </w:rPr>
        <w:t>add</w:t>
      </w:r>
      <w:r w:rsidRPr="00216C32">
        <w:rPr>
          <w:rFonts w:ascii="Verdana" w:hAnsi="Verdana"/>
          <w:spacing w:val="-1"/>
          <w:sz w:val="24"/>
          <w:szCs w:val="24"/>
        </w:rPr>
        <w:t xml:space="preserve"> </w:t>
      </w:r>
      <w:r w:rsidRPr="00216C32">
        <w:rPr>
          <w:rFonts w:ascii="Verdana" w:hAnsi="Verdana"/>
          <w:sz w:val="24"/>
          <w:szCs w:val="24"/>
        </w:rPr>
        <w:t>the cost of such</w:t>
      </w:r>
      <w:r w:rsidRPr="00216C32">
        <w:rPr>
          <w:rFonts w:ascii="Verdana" w:hAnsi="Verdana"/>
          <w:spacing w:val="-1"/>
          <w:sz w:val="24"/>
          <w:szCs w:val="24"/>
        </w:rPr>
        <w:t xml:space="preserve"> </w:t>
      </w:r>
      <w:r w:rsidRPr="00216C32">
        <w:rPr>
          <w:rFonts w:ascii="Verdana" w:hAnsi="Verdana"/>
          <w:sz w:val="24"/>
          <w:szCs w:val="24"/>
        </w:rPr>
        <w:t>assistantships fully into their annual budgets by year three.</w:t>
      </w:r>
    </w:p>
    <w:p w14:paraId="2124CBBB" w14:textId="77777777" w:rsidR="00173BE4" w:rsidRPr="00216C32" w:rsidRDefault="00173BE4">
      <w:pPr>
        <w:pStyle w:val="BodyText"/>
        <w:spacing w:before="18"/>
        <w:ind w:left="0"/>
        <w:jc w:val="left"/>
        <w:rPr>
          <w:rFonts w:ascii="Verdana" w:hAnsi="Verdana"/>
        </w:rPr>
      </w:pPr>
    </w:p>
    <w:p w14:paraId="2124CBBC" w14:textId="0019394A" w:rsidR="00173BE4" w:rsidRPr="00216C32" w:rsidRDefault="00CF1493">
      <w:pPr>
        <w:pStyle w:val="ListParagraph"/>
        <w:numPr>
          <w:ilvl w:val="0"/>
          <w:numId w:val="2"/>
        </w:numPr>
        <w:tabs>
          <w:tab w:val="left" w:pos="818"/>
        </w:tabs>
        <w:spacing w:line="242" w:lineRule="auto"/>
        <w:ind w:right="422" w:firstLine="0"/>
        <w:jc w:val="both"/>
        <w:rPr>
          <w:rFonts w:ascii="Verdana" w:hAnsi="Verdana"/>
          <w:sz w:val="24"/>
          <w:szCs w:val="24"/>
        </w:rPr>
      </w:pPr>
      <w:r w:rsidRPr="00216C32">
        <w:rPr>
          <w:rFonts w:ascii="Verdana" w:hAnsi="Verdana"/>
          <w:w w:val="105"/>
          <w:sz w:val="24"/>
          <w:szCs w:val="24"/>
        </w:rPr>
        <w:t>A</w:t>
      </w:r>
      <w:r w:rsidRPr="00216C32">
        <w:rPr>
          <w:rFonts w:ascii="Verdana" w:hAnsi="Verdana"/>
          <w:spacing w:val="-14"/>
          <w:w w:val="105"/>
          <w:sz w:val="24"/>
          <w:szCs w:val="24"/>
        </w:rPr>
        <w:t xml:space="preserve"> </w:t>
      </w:r>
      <w:r w:rsidRPr="00216C32">
        <w:rPr>
          <w:rFonts w:ascii="Verdana" w:hAnsi="Verdana"/>
          <w:w w:val="105"/>
          <w:sz w:val="24"/>
          <w:szCs w:val="24"/>
        </w:rPr>
        <w:t>maximum</w:t>
      </w:r>
      <w:r w:rsidRPr="00216C32">
        <w:rPr>
          <w:rFonts w:ascii="Verdana" w:hAnsi="Verdana"/>
          <w:spacing w:val="-14"/>
          <w:w w:val="105"/>
          <w:sz w:val="24"/>
          <w:szCs w:val="24"/>
        </w:rPr>
        <w:t xml:space="preserve"> </w:t>
      </w:r>
      <w:r w:rsidRPr="00216C32">
        <w:rPr>
          <w:rFonts w:ascii="Verdana" w:hAnsi="Verdana"/>
          <w:w w:val="105"/>
          <w:sz w:val="24"/>
          <w:szCs w:val="24"/>
        </w:rPr>
        <w:t>of</w:t>
      </w:r>
      <w:r w:rsidRPr="00216C32">
        <w:rPr>
          <w:rFonts w:ascii="Verdana" w:hAnsi="Verdana"/>
          <w:spacing w:val="-14"/>
          <w:w w:val="105"/>
          <w:sz w:val="24"/>
          <w:szCs w:val="24"/>
        </w:rPr>
        <w:t xml:space="preserve"> </w:t>
      </w:r>
      <w:r w:rsidRPr="00216C32">
        <w:rPr>
          <w:rFonts w:ascii="Verdana" w:hAnsi="Verdana"/>
          <w:w w:val="105"/>
          <w:sz w:val="24"/>
          <w:szCs w:val="24"/>
        </w:rPr>
        <w:t>$1,</w:t>
      </w:r>
      <w:r w:rsidR="00DD37F7" w:rsidRPr="00216C32">
        <w:rPr>
          <w:rFonts w:ascii="Verdana" w:hAnsi="Verdana"/>
          <w:w w:val="105"/>
          <w:sz w:val="24"/>
          <w:szCs w:val="24"/>
        </w:rPr>
        <w:t>5</w:t>
      </w:r>
      <w:r w:rsidRPr="00216C32">
        <w:rPr>
          <w:rFonts w:ascii="Verdana" w:hAnsi="Verdana"/>
          <w:w w:val="105"/>
          <w:sz w:val="24"/>
          <w:szCs w:val="24"/>
        </w:rPr>
        <w:t>00</w:t>
      </w:r>
      <w:r w:rsidRPr="00216C32">
        <w:rPr>
          <w:rFonts w:ascii="Verdana" w:hAnsi="Verdana"/>
          <w:spacing w:val="-7"/>
          <w:w w:val="105"/>
          <w:sz w:val="24"/>
          <w:szCs w:val="24"/>
        </w:rPr>
        <w:t xml:space="preserve"> </w:t>
      </w:r>
      <w:r w:rsidRPr="00216C32">
        <w:rPr>
          <w:rFonts w:ascii="Verdana" w:hAnsi="Verdana"/>
          <w:w w:val="105"/>
          <w:sz w:val="24"/>
          <w:szCs w:val="24"/>
        </w:rPr>
        <w:t>is</w:t>
      </w:r>
      <w:r w:rsidRPr="00216C32">
        <w:rPr>
          <w:rFonts w:ascii="Verdana" w:hAnsi="Verdana"/>
          <w:spacing w:val="-14"/>
          <w:w w:val="105"/>
          <w:sz w:val="24"/>
          <w:szCs w:val="24"/>
        </w:rPr>
        <w:t xml:space="preserve"> </w:t>
      </w:r>
      <w:r w:rsidRPr="00216C32">
        <w:rPr>
          <w:rFonts w:ascii="Verdana" w:hAnsi="Verdana"/>
          <w:w w:val="105"/>
          <w:sz w:val="24"/>
          <w:szCs w:val="24"/>
        </w:rPr>
        <w:t>awarded</w:t>
      </w:r>
      <w:r w:rsidRPr="00216C32">
        <w:rPr>
          <w:rFonts w:ascii="Verdana" w:hAnsi="Verdana"/>
          <w:spacing w:val="-4"/>
          <w:w w:val="105"/>
          <w:sz w:val="24"/>
          <w:szCs w:val="24"/>
        </w:rPr>
        <w:t xml:space="preserve"> </w:t>
      </w:r>
      <w:r w:rsidRPr="00216C32">
        <w:rPr>
          <w:rFonts w:ascii="Verdana" w:hAnsi="Verdana"/>
          <w:w w:val="105"/>
          <w:sz w:val="24"/>
          <w:szCs w:val="24"/>
        </w:rPr>
        <w:t>per project.</w:t>
      </w:r>
    </w:p>
    <w:p w14:paraId="2124CBBD" w14:textId="77777777" w:rsidR="00173BE4" w:rsidRPr="00216C32" w:rsidRDefault="00173BE4">
      <w:pPr>
        <w:pStyle w:val="BodyText"/>
        <w:spacing w:before="2"/>
        <w:ind w:left="0"/>
        <w:jc w:val="left"/>
        <w:rPr>
          <w:rFonts w:ascii="Verdana" w:hAnsi="Verdana"/>
        </w:rPr>
      </w:pPr>
    </w:p>
    <w:p w14:paraId="2124CBBE" w14:textId="77777777" w:rsidR="00173BE4" w:rsidRPr="00216C32" w:rsidRDefault="00CF1493">
      <w:pPr>
        <w:pStyle w:val="ListParagraph"/>
        <w:numPr>
          <w:ilvl w:val="0"/>
          <w:numId w:val="2"/>
        </w:numPr>
        <w:tabs>
          <w:tab w:val="left" w:pos="818"/>
        </w:tabs>
        <w:ind w:right="271" w:firstLine="0"/>
        <w:jc w:val="both"/>
        <w:rPr>
          <w:rFonts w:ascii="Verdana" w:hAnsi="Verdana"/>
          <w:sz w:val="24"/>
          <w:szCs w:val="24"/>
        </w:rPr>
      </w:pPr>
      <w:r w:rsidRPr="00216C32">
        <w:rPr>
          <w:rFonts w:ascii="Verdana" w:hAnsi="Verdana"/>
          <w:sz w:val="24"/>
          <w:szCs w:val="24"/>
        </w:rPr>
        <w:t>While</w:t>
      </w:r>
      <w:r w:rsidRPr="00216C32">
        <w:rPr>
          <w:rFonts w:ascii="Verdana" w:hAnsi="Verdana"/>
          <w:spacing w:val="-12"/>
          <w:sz w:val="24"/>
          <w:szCs w:val="24"/>
        </w:rPr>
        <w:t xml:space="preserve"> </w:t>
      </w:r>
      <w:r w:rsidRPr="00216C32">
        <w:rPr>
          <w:rFonts w:ascii="Verdana" w:hAnsi="Verdana"/>
          <w:sz w:val="24"/>
          <w:szCs w:val="24"/>
        </w:rPr>
        <w:t>more</w:t>
      </w:r>
      <w:r w:rsidRPr="00216C32">
        <w:rPr>
          <w:rFonts w:ascii="Verdana" w:hAnsi="Verdana"/>
          <w:spacing w:val="-13"/>
          <w:sz w:val="24"/>
          <w:szCs w:val="24"/>
        </w:rPr>
        <w:t xml:space="preserve"> </w:t>
      </w:r>
      <w:r w:rsidRPr="00216C32">
        <w:rPr>
          <w:rFonts w:ascii="Verdana" w:hAnsi="Verdana"/>
          <w:sz w:val="24"/>
          <w:szCs w:val="24"/>
        </w:rPr>
        <w:t>than</w:t>
      </w:r>
      <w:r w:rsidRPr="00216C32">
        <w:rPr>
          <w:rFonts w:ascii="Verdana" w:hAnsi="Verdana"/>
          <w:spacing w:val="-12"/>
          <w:sz w:val="24"/>
          <w:szCs w:val="24"/>
        </w:rPr>
        <w:t xml:space="preserve"> </w:t>
      </w:r>
      <w:r w:rsidRPr="00216C32">
        <w:rPr>
          <w:rFonts w:ascii="Verdana" w:hAnsi="Verdana"/>
          <w:sz w:val="24"/>
          <w:szCs w:val="24"/>
        </w:rPr>
        <w:t>one</w:t>
      </w:r>
      <w:r w:rsidRPr="00216C32">
        <w:rPr>
          <w:rFonts w:ascii="Verdana" w:hAnsi="Verdana"/>
          <w:spacing w:val="-12"/>
          <w:sz w:val="24"/>
          <w:szCs w:val="24"/>
        </w:rPr>
        <w:t xml:space="preserve"> </w:t>
      </w:r>
      <w:r w:rsidRPr="00216C32">
        <w:rPr>
          <w:rFonts w:ascii="Verdana" w:hAnsi="Verdana"/>
          <w:sz w:val="24"/>
          <w:szCs w:val="24"/>
        </w:rPr>
        <w:t>student</w:t>
      </w:r>
      <w:r w:rsidRPr="00216C32">
        <w:rPr>
          <w:rFonts w:ascii="Verdana" w:hAnsi="Verdana"/>
          <w:spacing w:val="-13"/>
          <w:sz w:val="24"/>
          <w:szCs w:val="24"/>
        </w:rPr>
        <w:t xml:space="preserve"> </w:t>
      </w:r>
      <w:r w:rsidRPr="00216C32">
        <w:rPr>
          <w:rFonts w:ascii="Verdana" w:hAnsi="Verdana"/>
          <w:sz w:val="24"/>
          <w:szCs w:val="24"/>
        </w:rPr>
        <w:t>may</w:t>
      </w:r>
      <w:r w:rsidRPr="00216C32">
        <w:rPr>
          <w:rFonts w:ascii="Verdana" w:hAnsi="Verdana"/>
          <w:spacing w:val="-14"/>
          <w:sz w:val="24"/>
          <w:szCs w:val="24"/>
        </w:rPr>
        <w:t xml:space="preserve"> </w:t>
      </w:r>
      <w:r w:rsidRPr="00216C32">
        <w:rPr>
          <w:rFonts w:ascii="Verdana" w:hAnsi="Verdana"/>
          <w:sz w:val="24"/>
          <w:szCs w:val="24"/>
        </w:rPr>
        <w:t>be</w:t>
      </w:r>
      <w:r w:rsidRPr="00216C32">
        <w:rPr>
          <w:rFonts w:ascii="Verdana" w:hAnsi="Verdana"/>
          <w:spacing w:val="-10"/>
          <w:sz w:val="24"/>
          <w:szCs w:val="24"/>
        </w:rPr>
        <w:t xml:space="preserve"> </w:t>
      </w:r>
      <w:r w:rsidRPr="00216C32">
        <w:rPr>
          <w:rFonts w:ascii="Verdana" w:hAnsi="Verdana"/>
          <w:sz w:val="24"/>
          <w:szCs w:val="24"/>
        </w:rPr>
        <w:t>involved</w:t>
      </w:r>
      <w:r w:rsidRPr="00216C32">
        <w:rPr>
          <w:rFonts w:ascii="Verdana" w:hAnsi="Verdana"/>
          <w:spacing w:val="-9"/>
          <w:sz w:val="24"/>
          <w:szCs w:val="24"/>
        </w:rPr>
        <w:t xml:space="preserve"> </w:t>
      </w:r>
      <w:r w:rsidRPr="00216C32">
        <w:rPr>
          <w:rFonts w:ascii="Verdana" w:hAnsi="Verdana"/>
          <w:sz w:val="24"/>
          <w:szCs w:val="24"/>
        </w:rPr>
        <w:t>as</w:t>
      </w:r>
      <w:r w:rsidRPr="00216C32">
        <w:rPr>
          <w:rFonts w:ascii="Verdana" w:hAnsi="Verdana"/>
          <w:spacing w:val="-13"/>
          <w:sz w:val="24"/>
          <w:szCs w:val="24"/>
        </w:rPr>
        <w:t xml:space="preserve"> </w:t>
      </w:r>
      <w:r w:rsidRPr="00216C32">
        <w:rPr>
          <w:rFonts w:ascii="Verdana" w:hAnsi="Verdana"/>
          <w:sz w:val="24"/>
          <w:szCs w:val="24"/>
        </w:rPr>
        <w:t>collaborators</w:t>
      </w:r>
      <w:r w:rsidRPr="00216C32">
        <w:rPr>
          <w:rFonts w:ascii="Verdana" w:hAnsi="Verdana"/>
          <w:spacing w:val="-13"/>
          <w:sz w:val="24"/>
          <w:szCs w:val="24"/>
        </w:rPr>
        <w:t xml:space="preserve"> </w:t>
      </w:r>
      <w:r w:rsidRPr="00216C32">
        <w:rPr>
          <w:rFonts w:ascii="Verdana" w:hAnsi="Verdana"/>
          <w:sz w:val="24"/>
          <w:szCs w:val="24"/>
        </w:rPr>
        <w:t>in</w:t>
      </w:r>
      <w:r w:rsidRPr="00216C32">
        <w:rPr>
          <w:rFonts w:ascii="Verdana" w:hAnsi="Verdana"/>
          <w:spacing w:val="-12"/>
          <w:sz w:val="24"/>
          <w:szCs w:val="24"/>
        </w:rPr>
        <w:t xml:space="preserve"> </w:t>
      </w:r>
      <w:r w:rsidRPr="00216C32">
        <w:rPr>
          <w:rFonts w:ascii="Verdana" w:hAnsi="Verdana"/>
          <w:sz w:val="24"/>
          <w:szCs w:val="24"/>
        </w:rPr>
        <w:t>the</w:t>
      </w:r>
      <w:r w:rsidRPr="00216C32">
        <w:rPr>
          <w:rFonts w:ascii="Verdana" w:hAnsi="Verdana"/>
          <w:spacing w:val="-13"/>
          <w:sz w:val="24"/>
          <w:szCs w:val="24"/>
        </w:rPr>
        <w:t xml:space="preserve"> </w:t>
      </w:r>
      <w:r w:rsidRPr="00216C32">
        <w:rPr>
          <w:rFonts w:ascii="Verdana" w:hAnsi="Verdana"/>
          <w:sz w:val="24"/>
          <w:szCs w:val="24"/>
        </w:rPr>
        <w:t>proposed project, the</w:t>
      </w:r>
      <w:r w:rsidRPr="00216C32">
        <w:rPr>
          <w:rFonts w:ascii="Verdana" w:hAnsi="Verdana"/>
          <w:spacing w:val="-1"/>
          <w:sz w:val="24"/>
          <w:szCs w:val="24"/>
        </w:rPr>
        <w:t xml:space="preserve"> </w:t>
      </w:r>
      <w:r w:rsidRPr="00216C32">
        <w:rPr>
          <w:rFonts w:ascii="Verdana" w:hAnsi="Verdana"/>
          <w:sz w:val="24"/>
          <w:szCs w:val="24"/>
        </w:rPr>
        <w:t>available</w:t>
      </w:r>
      <w:r w:rsidRPr="00216C32">
        <w:rPr>
          <w:rFonts w:ascii="Verdana" w:hAnsi="Verdana"/>
          <w:spacing w:val="-1"/>
          <w:sz w:val="24"/>
          <w:szCs w:val="24"/>
        </w:rPr>
        <w:t xml:space="preserve"> </w:t>
      </w:r>
      <w:r w:rsidRPr="00216C32">
        <w:rPr>
          <w:rFonts w:ascii="Verdana" w:hAnsi="Verdana"/>
          <w:sz w:val="24"/>
          <w:szCs w:val="24"/>
        </w:rPr>
        <w:t>funds, figured at</w:t>
      </w:r>
      <w:r w:rsidRPr="00216C32">
        <w:rPr>
          <w:rFonts w:ascii="Verdana" w:hAnsi="Verdana"/>
          <w:spacing w:val="-1"/>
          <w:sz w:val="24"/>
          <w:szCs w:val="24"/>
        </w:rPr>
        <w:t xml:space="preserve"> </w:t>
      </w:r>
      <w:r w:rsidRPr="00216C32">
        <w:rPr>
          <w:rFonts w:ascii="Verdana" w:hAnsi="Verdana"/>
          <w:sz w:val="24"/>
          <w:szCs w:val="24"/>
        </w:rPr>
        <w:t>$9.00</w:t>
      </w:r>
      <w:r w:rsidRPr="00216C32">
        <w:rPr>
          <w:rFonts w:ascii="Verdana" w:hAnsi="Verdana"/>
          <w:spacing w:val="-2"/>
          <w:sz w:val="24"/>
          <w:szCs w:val="24"/>
        </w:rPr>
        <w:t xml:space="preserve"> </w:t>
      </w:r>
      <w:r w:rsidRPr="00216C32">
        <w:rPr>
          <w:rFonts w:ascii="Verdana" w:hAnsi="Verdana"/>
          <w:sz w:val="24"/>
          <w:szCs w:val="24"/>
        </w:rPr>
        <w:t>per</w:t>
      </w:r>
      <w:r w:rsidRPr="00216C32">
        <w:rPr>
          <w:rFonts w:ascii="Verdana" w:hAnsi="Verdana"/>
          <w:spacing w:val="-2"/>
          <w:sz w:val="24"/>
          <w:szCs w:val="24"/>
        </w:rPr>
        <w:t xml:space="preserve"> </w:t>
      </w:r>
      <w:r w:rsidRPr="00216C32">
        <w:rPr>
          <w:rFonts w:ascii="Verdana" w:hAnsi="Verdana"/>
          <w:sz w:val="24"/>
          <w:szCs w:val="24"/>
        </w:rPr>
        <w:t>hour</w:t>
      </w:r>
      <w:r w:rsidRPr="00216C32">
        <w:rPr>
          <w:rFonts w:ascii="Verdana" w:hAnsi="Verdana"/>
          <w:spacing w:val="-3"/>
          <w:sz w:val="24"/>
          <w:szCs w:val="24"/>
        </w:rPr>
        <w:t xml:space="preserve"> </w:t>
      </w:r>
      <w:r w:rsidRPr="00216C32">
        <w:rPr>
          <w:rFonts w:ascii="Verdana" w:hAnsi="Verdana"/>
          <w:sz w:val="24"/>
          <w:szCs w:val="24"/>
        </w:rPr>
        <w:t>of</w:t>
      </w:r>
      <w:r w:rsidRPr="00216C32">
        <w:rPr>
          <w:rFonts w:ascii="Verdana" w:hAnsi="Verdana"/>
          <w:spacing w:val="-2"/>
          <w:sz w:val="24"/>
          <w:szCs w:val="24"/>
        </w:rPr>
        <w:t xml:space="preserve"> </w:t>
      </w:r>
      <w:r w:rsidRPr="00216C32">
        <w:rPr>
          <w:rFonts w:ascii="Verdana" w:hAnsi="Verdana"/>
          <w:sz w:val="24"/>
          <w:szCs w:val="24"/>
        </w:rPr>
        <w:t>student</w:t>
      </w:r>
      <w:r w:rsidRPr="00216C32">
        <w:rPr>
          <w:rFonts w:ascii="Verdana" w:hAnsi="Verdana"/>
          <w:spacing w:val="-1"/>
          <w:sz w:val="24"/>
          <w:szCs w:val="24"/>
        </w:rPr>
        <w:t xml:space="preserve"> </w:t>
      </w:r>
      <w:r w:rsidRPr="00216C32">
        <w:rPr>
          <w:rFonts w:ascii="Verdana" w:hAnsi="Verdana"/>
          <w:sz w:val="24"/>
          <w:szCs w:val="24"/>
        </w:rPr>
        <w:t>assistance, must</w:t>
      </w:r>
      <w:r w:rsidRPr="00216C32">
        <w:rPr>
          <w:rFonts w:ascii="Verdana" w:hAnsi="Verdana"/>
          <w:spacing w:val="-1"/>
          <w:sz w:val="24"/>
          <w:szCs w:val="24"/>
        </w:rPr>
        <w:t xml:space="preserve"> </w:t>
      </w:r>
      <w:r w:rsidRPr="00216C32">
        <w:rPr>
          <w:rFonts w:ascii="Verdana" w:hAnsi="Verdana"/>
          <w:sz w:val="24"/>
          <w:szCs w:val="24"/>
        </w:rPr>
        <w:t>be divided among them. In other words</w:t>
      </w:r>
      <w:r w:rsidRPr="00216C32">
        <w:rPr>
          <w:rFonts w:ascii="Verdana" w:hAnsi="Verdana"/>
          <w:b/>
          <w:sz w:val="24"/>
          <w:szCs w:val="24"/>
        </w:rPr>
        <w:t>, the maximum award amount is figured annually per project, not per student</w:t>
      </w:r>
      <w:r w:rsidRPr="00216C32">
        <w:rPr>
          <w:rFonts w:ascii="Verdana" w:hAnsi="Verdana"/>
          <w:b/>
          <w:spacing w:val="-13"/>
          <w:sz w:val="24"/>
          <w:szCs w:val="24"/>
        </w:rPr>
        <w:t xml:space="preserve"> </w:t>
      </w:r>
      <w:r w:rsidRPr="00216C32">
        <w:rPr>
          <w:rFonts w:ascii="Verdana" w:hAnsi="Verdana"/>
          <w:b/>
          <w:sz w:val="24"/>
          <w:szCs w:val="24"/>
        </w:rPr>
        <w:t>assistant</w:t>
      </w:r>
      <w:r w:rsidRPr="00216C32">
        <w:rPr>
          <w:rFonts w:ascii="Verdana" w:hAnsi="Verdana"/>
          <w:sz w:val="24"/>
          <w:szCs w:val="24"/>
        </w:rPr>
        <w:t>.</w:t>
      </w:r>
    </w:p>
    <w:p w14:paraId="2124CBBF" w14:textId="77777777" w:rsidR="00173BE4" w:rsidRPr="00216C32" w:rsidRDefault="00CF1493">
      <w:pPr>
        <w:pStyle w:val="ListParagraph"/>
        <w:numPr>
          <w:ilvl w:val="0"/>
          <w:numId w:val="2"/>
        </w:numPr>
        <w:tabs>
          <w:tab w:val="left" w:pos="818"/>
        </w:tabs>
        <w:spacing w:before="278" w:line="244" w:lineRule="auto"/>
        <w:ind w:right="353" w:firstLine="0"/>
        <w:jc w:val="both"/>
        <w:rPr>
          <w:rFonts w:ascii="Verdana" w:hAnsi="Verdana"/>
          <w:sz w:val="24"/>
          <w:szCs w:val="24"/>
        </w:rPr>
      </w:pPr>
      <w:r w:rsidRPr="00216C32">
        <w:rPr>
          <w:rFonts w:ascii="Verdana" w:hAnsi="Verdana"/>
          <w:sz w:val="24"/>
          <w:szCs w:val="24"/>
        </w:rPr>
        <w:t>At the end of</w:t>
      </w:r>
      <w:r w:rsidRPr="00216C32">
        <w:rPr>
          <w:rFonts w:ascii="Verdana" w:hAnsi="Verdana"/>
          <w:spacing w:val="-1"/>
          <w:sz w:val="24"/>
          <w:szCs w:val="24"/>
        </w:rPr>
        <w:t xml:space="preserve"> </w:t>
      </w:r>
      <w:r w:rsidRPr="00216C32">
        <w:rPr>
          <w:rFonts w:ascii="Verdana" w:hAnsi="Verdana"/>
          <w:sz w:val="24"/>
          <w:szCs w:val="24"/>
        </w:rPr>
        <w:t>the first semester</w:t>
      </w:r>
      <w:r w:rsidRPr="00216C32">
        <w:rPr>
          <w:rFonts w:ascii="Verdana" w:hAnsi="Verdana"/>
          <w:spacing w:val="-1"/>
          <w:sz w:val="24"/>
          <w:szCs w:val="24"/>
        </w:rPr>
        <w:t xml:space="preserve"> </w:t>
      </w:r>
      <w:r w:rsidRPr="00216C32">
        <w:rPr>
          <w:rFonts w:ascii="Verdana" w:hAnsi="Verdana"/>
          <w:sz w:val="24"/>
          <w:szCs w:val="24"/>
        </w:rPr>
        <w:t>of</w:t>
      </w:r>
      <w:r w:rsidRPr="00216C32">
        <w:rPr>
          <w:rFonts w:ascii="Verdana" w:hAnsi="Verdana"/>
          <w:spacing w:val="-1"/>
          <w:sz w:val="24"/>
          <w:szCs w:val="24"/>
        </w:rPr>
        <w:t xml:space="preserve"> </w:t>
      </w:r>
      <w:r w:rsidRPr="00216C32">
        <w:rPr>
          <w:rFonts w:ascii="Verdana" w:hAnsi="Verdana"/>
          <w:sz w:val="24"/>
          <w:szCs w:val="24"/>
        </w:rPr>
        <w:t>the assistantship, the student assistant will submit, to the Deputy Provost, a brief (500</w:t>
      </w:r>
      <w:r w:rsidRPr="00216C32">
        <w:rPr>
          <w:rFonts w:ascii="Cambria Math" w:hAnsi="Cambria Math" w:cs="Cambria Math"/>
          <w:sz w:val="24"/>
          <w:szCs w:val="24"/>
        </w:rPr>
        <w:t>‐</w:t>
      </w:r>
      <w:r w:rsidRPr="00216C32">
        <w:rPr>
          <w:rFonts w:ascii="Verdana" w:hAnsi="Verdana"/>
          <w:sz w:val="24"/>
          <w:szCs w:val="24"/>
        </w:rPr>
        <w:t>word) statement reflecting on his/her experience in the program so</w:t>
      </w:r>
      <w:r w:rsidRPr="00216C32">
        <w:rPr>
          <w:rFonts w:ascii="Verdana" w:hAnsi="Verdana"/>
          <w:spacing w:val="-1"/>
          <w:sz w:val="24"/>
          <w:szCs w:val="24"/>
        </w:rPr>
        <w:t xml:space="preserve"> </w:t>
      </w:r>
      <w:r w:rsidRPr="00216C32">
        <w:rPr>
          <w:rFonts w:ascii="Verdana" w:hAnsi="Verdana"/>
          <w:sz w:val="24"/>
          <w:szCs w:val="24"/>
        </w:rPr>
        <w:t>far. Because the student statement answers</w:t>
      </w:r>
      <w:r w:rsidRPr="00216C32">
        <w:rPr>
          <w:rFonts w:ascii="Verdana" w:hAnsi="Verdana"/>
          <w:spacing w:val="-1"/>
          <w:sz w:val="24"/>
          <w:szCs w:val="24"/>
        </w:rPr>
        <w:t xml:space="preserve"> </w:t>
      </w:r>
      <w:r w:rsidRPr="00216C32">
        <w:rPr>
          <w:rFonts w:ascii="Verdana" w:hAnsi="Verdana"/>
          <w:sz w:val="24"/>
          <w:szCs w:val="24"/>
        </w:rPr>
        <w:t>to one of the</w:t>
      </w:r>
      <w:r w:rsidRPr="00216C32">
        <w:rPr>
          <w:rFonts w:ascii="Verdana" w:hAnsi="Verdana"/>
          <w:spacing w:val="-9"/>
          <w:sz w:val="24"/>
          <w:szCs w:val="24"/>
        </w:rPr>
        <w:t xml:space="preserve"> </w:t>
      </w:r>
      <w:r w:rsidRPr="00216C32">
        <w:rPr>
          <w:rFonts w:ascii="Verdana" w:hAnsi="Verdana"/>
          <w:sz w:val="24"/>
          <w:szCs w:val="24"/>
        </w:rPr>
        <w:t>key</w:t>
      </w:r>
      <w:r w:rsidRPr="00216C32">
        <w:rPr>
          <w:rFonts w:ascii="Verdana" w:hAnsi="Verdana"/>
          <w:spacing w:val="-9"/>
          <w:sz w:val="24"/>
          <w:szCs w:val="24"/>
        </w:rPr>
        <w:t xml:space="preserve"> </w:t>
      </w:r>
      <w:r w:rsidRPr="00216C32">
        <w:rPr>
          <w:rFonts w:ascii="Verdana" w:hAnsi="Verdana"/>
          <w:sz w:val="24"/>
          <w:szCs w:val="24"/>
        </w:rPr>
        <w:t>components</w:t>
      </w:r>
      <w:r w:rsidRPr="00216C32">
        <w:rPr>
          <w:rFonts w:ascii="Verdana" w:hAnsi="Verdana"/>
          <w:spacing w:val="-9"/>
          <w:sz w:val="24"/>
          <w:szCs w:val="24"/>
        </w:rPr>
        <w:t xml:space="preserve"> </w:t>
      </w:r>
      <w:r w:rsidRPr="00216C32">
        <w:rPr>
          <w:rFonts w:ascii="Verdana" w:hAnsi="Verdana"/>
          <w:sz w:val="24"/>
          <w:szCs w:val="24"/>
        </w:rPr>
        <w:t>of</w:t>
      </w:r>
      <w:r w:rsidRPr="00216C32">
        <w:rPr>
          <w:rFonts w:ascii="Verdana" w:hAnsi="Verdana"/>
          <w:spacing w:val="-9"/>
          <w:sz w:val="24"/>
          <w:szCs w:val="24"/>
        </w:rPr>
        <w:t xml:space="preserve"> </w:t>
      </w:r>
      <w:r w:rsidRPr="00216C32">
        <w:rPr>
          <w:rFonts w:ascii="Verdana" w:hAnsi="Verdana"/>
          <w:sz w:val="24"/>
          <w:szCs w:val="24"/>
        </w:rPr>
        <w:t>this</w:t>
      </w:r>
      <w:r w:rsidRPr="00216C32">
        <w:rPr>
          <w:rFonts w:ascii="Verdana" w:hAnsi="Verdana"/>
          <w:spacing w:val="-9"/>
          <w:sz w:val="24"/>
          <w:szCs w:val="24"/>
        </w:rPr>
        <w:t xml:space="preserve"> </w:t>
      </w:r>
      <w:r w:rsidRPr="00216C32">
        <w:rPr>
          <w:rFonts w:ascii="Verdana" w:hAnsi="Verdana"/>
          <w:sz w:val="24"/>
          <w:szCs w:val="24"/>
        </w:rPr>
        <w:t>grant,</w:t>
      </w:r>
      <w:r w:rsidRPr="00216C32">
        <w:rPr>
          <w:rFonts w:ascii="Verdana" w:hAnsi="Verdana"/>
          <w:spacing w:val="-8"/>
          <w:sz w:val="24"/>
          <w:szCs w:val="24"/>
        </w:rPr>
        <w:t xml:space="preserve"> </w:t>
      </w:r>
      <w:r w:rsidRPr="00216C32">
        <w:rPr>
          <w:rFonts w:ascii="Verdana" w:hAnsi="Verdana"/>
          <w:sz w:val="24"/>
          <w:szCs w:val="24"/>
        </w:rPr>
        <w:t>non-</w:t>
      </w:r>
      <w:r w:rsidRPr="00216C32">
        <w:rPr>
          <w:rFonts w:ascii="Verdana" w:hAnsi="Verdana"/>
          <w:spacing w:val="-9"/>
          <w:sz w:val="24"/>
          <w:szCs w:val="24"/>
        </w:rPr>
        <w:t xml:space="preserve"> </w:t>
      </w:r>
      <w:r w:rsidRPr="00216C32">
        <w:rPr>
          <w:rFonts w:ascii="Verdana" w:hAnsi="Verdana"/>
          <w:sz w:val="24"/>
          <w:szCs w:val="24"/>
        </w:rPr>
        <w:t>receipt</w:t>
      </w:r>
      <w:r w:rsidRPr="00216C32">
        <w:rPr>
          <w:rFonts w:ascii="Verdana" w:hAnsi="Verdana"/>
          <w:spacing w:val="-9"/>
          <w:sz w:val="24"/>
          <w:szCs w:val="24"/>
        </w:rPr>
        <w:t xml:space="preserve"> </w:t>
      </w:r>
      <w:r w:rsidRPr="00216C32">
        <w:rPr>
          <w:rFonts w:ascii="Verdana" w:hAnsi="Verdana"/>
          <w:sz w:val="24"/>
          <w:szCs w:val="24"/>
        </w:rPr>
        <w:t>of</w:t>
      </w:r>
      <w:r w:rsidRPr="00216C32">
        <w:rPr>
          <w:rFonts w:ascii="Verdana" w:hAnsi="Verdana"/>
          <w:spacing w:val="-9"/>
          <w:sz w:val="24"/>
          <w:szCs w:val="24"/>
        </w:rPr>
        <w:t xml:space="preserve"> </w:t>
      </w:r>
      <w:r w:rsidRPr="00216C32">
        <w:rPr>
          <w:rFonts w:ascii="Verdana" w:hAnsi="Verdana"/>
          <w:sz w:val="24"/>
          <w:szCs w:val="24"/>
        </w:rPr>
        <w:t>this</w:t>
      </w:r>
      <w:r w:rsidRPr="00216C32">
        <w:rPr>
          <w:rFonts w:ascii="Verdana" w:hAnsi="Verdana"/>
          <w:spacing w:val="-9"/>
          <w:sz w:val="24"/>
          <w:szCs w:val="24"/>
        </w:rPr>
        <w:t xml:space="preserve"> </w:t>
      </w:r>
      <w:r w:rsidRPr="00216C32">
        <w:rPr>
          <w:rFonts w:ascii="Verdana" w:hAnsi="Verdana"/>
          <w:sz w:val="24"/>
          <w:szCs w:val="24"/>
        </w:rPr>
        <w:t>statement</w:t>
      </w:r>
      <w:r w:rsidRPr="00216C32">
        <w:rPr>
          <w:rFonts w:ascii="Verdana" w:hAnsi="Verdana"/>
          <w:spacing w:val="-9"/>
          <w:sz w:val="24"/>
          <w:szCs w:val="24"/>
        </w:rPr>
        <w:t xml:space="preserve"> </w:t>
      </w:r>
      <w:r w:rsidRPr="00216C32">
        <w:rPr>
          <w:rFonts w:ascii="Verdana" w:hAnsi="Verdana"/>
          <w:sz w:val="24"/>
          <w:szCs w:val="24"/>
        </w:rPr>
        <w:t>will</w:t>
      </w:r>
      <w:r w:rsidRPr="00216C32">
        <w:rPr>
          <w:rFonts w:ascii="Verdana" w:hAnsi="Verdana"/>
          <w:spacing w:val="-9"/>
          <w:sz w:val="24"/>
          <w:szCs w:val="24"/>
        </w:rPr>
        <w:t xml:space="preserve"> </w:t>
      </w:r>
      <w:r w:rsidRPr="00216C32">
        <w:rPr>
          <w:rFonts w:ascii="Verdana" w:hAnsi="Verdana"/>
          <w:sz w:val="24"/>
          <w:szCs w:val="24"/>
        </w:rPr>
        <w:t>militate</w:t>
      </w:r>
      <w:r w:rsidRPr="00216C32">
        <w:rPr>
          <w:rFonts w:ascii="Verdana" w:hAnsi="Verdana"/>
          <w:spacing w:val="-9"/>
          <w:sz w:val="24"/>
          <w:szCs w:val="24"/>
        </w:rPr>
        <w:t xml:space="preserve"> </w:t>
      </w:r>
      <w:r w:rsidRPr="00216C32">
        <w:rPr>
          <w:rFonts w:ascii="Verdana" w:hAnsi="Verdana"/>
          <w:sz w:val="24"/>
          <w:szCs w:val="24"/>
        </w:rPr>
        <w:t>against future requests for funding from the same program or supervisor.</w:t>
      </w:r>
    </w:p>
    <w:p w14:paraId="2124CBC0" w14:textId="77777777" w:rsidR="00173BE4" w:rsidRPr="00216C32" w:rsidRDefault="00173BE4">
      <w:pPr>
        <w:pStyle w:val="BodyText"/>
        <w:spacing w:before="3"/>
        <w:ind w:left="0"/>
        <w:jc w:val="left"/>
        <w:rPr>
          <w:rFonts w:ascii="Verdana" w:hAnsi="Verdana"/>
        </w:rPr>
      </w:pPr>
    </w:p>
    <w:p w14:paraId="2124CBC1" w14:textId="77777777" w:rsidR="00173BE4" w:rsidRPr="00216C32" w:rsidRDefault="00CF1493">
      <w:pPr>
        <w:pStyle w:val="ListParagraph"/>
        <w:numPr>
          <w:ilvl w:val="0"/>
          <w:numId w:val="2"/>
        </w:numPr>
        <w:tabs>
          <w:tab w:val="left" w:pos="818"/>
        </w:tabs>
        <w:ind w:left="222" w:right="803" w:firstLine="0"/>
        <w:jc w:val="both"/>
        <w:rPr>
          <w:rFonts w:ascii="Verdana" w:hAnsi="Verdana"/>
          <w:sz w:val="24"/>
          <w:szCs w:val="24"/>
        </w:rPr>
      </w:pPr>
      <w:r w:rsidRPr="00216C32">
        <w:rPr>
          <w:rFonts w:ascii="Verdana" w:hAnsi="Verdana"/>
          <w:sz w:val="24"/>
          <w:szCs w:val="24"/>
        </w:rPr>
        <w:t>Supervisors must agree to provide a brief report on the Assistantship, including a reflection on its successes and shortcomings.</w:t>
      </w:r>
    </w:p>
    <w:p w14:paraId="74960176" w14:textId="58107BBF" w:rsidR="006A074A" w:rsidRPr="00964AE8" w:rsidRDefault="00CF1493" w:rsidP="006A074A">
      <w:pPr>
        <w:pStyle w:val="ListParagraph"/>
        <w:numPr>
          <w:ilvl w:val="0"/>
          <w:numId w:val="2"/>
        </w:numPr>
        <w:tabs>
          <w:tab w:val="left" w:pos="818"/>
        </w:tabs>
        <w:spacing w:before="280"/>
        <w:ind w:left="222" w:right="807" w:firstLine="0"/>
        <w:jc w:val="both"/>
        <w:rPr>
          <w:rFonts w:ascii="Verdana" w:hAnsi="Verdana"/>
          <w:sz w:val="24"/>
          <w:szCs w:val="24"/>
        </w:rPr>
      </w:pPr>
      <w:r w:rsidRPr="00964AE8">
        <w:rPr>
          <w:rFonts w:ascii="Verdana" w:hAnsi="Verdana"/>
          <w:sz w:val="24"/>
          <w:szCs w:val="24"/>
        </w:rPr>
        <w:t>The supervising faculty or administrator and his/her program should adhere to the following policies regarding student recruitment and the required qualifications for student collaborators.</w:t>
      </w:r>
    </w:p>
    <w:p w14:paraId="2124CBC4" w14:textId="402BF21D" w:rsidR="00173BE4" w:rsidRPr="00216C32" w:rsidRDefault="00CF1493" w:rsidP="002F142F">
      <w:pPr>
        <w:pStyle w:val="ListParagraph"/>
        <w:numPr>
          <w:ilvl w:val="1"/>
          <w:numId w:val="2"/>
        </w:numPr>
        <w:tabs>
          <w:tab w:val="left" w:pos="1080"/>
        </w:tabs>
        <w:spacing w:before="82"/>
        <w:ind w:left="540" w:right="717" w:firstLine="0"/>
        <w:jc w:val="both"/>
        <w:rPr>
          <w:rFonts w:ascii="Verdana" w:hAnsi="Verdana"/>
          <w:sz w:val="24"/>
          <w:szCs w:val="24"/>
        </w:rPr>
      </w:pPr>
      <w:r w:rsidRPr="00216C32">
        <w:rPr>
          <w:rFonts w:ascii="Verdana" w:hAnsi="Verdana"/>
          <w:sz w:val="24"/>
          <w:szCs w:val="24"/>
        </w:rPr>
        <w:t xml:space="preserve">Eligible students must be of junior or senior standing during the period of the proposed assistantship and must </w:t>
      </w:r>
      <w:r w:rsidR="006A074A" w:rsidRPr="00216C32">
        <w:rPr>
          <w:rFonts w:ascii="Verdana" w:hAnsi="Verdana"/>
          <w:sz w:val="24"/>
          <w:szCs w:val="24"/>
        </w:rPr>
        <w:t>have</w:t>
      </w:r>
      <w:r w:rsidRPr="00216C32">
        <w:rPr>
          <w:rFonts w:ascii="Verdana" w:hAnsi="Verdana"/>
          <w:sz w:val="24"/>
          <w:szCs w:val="24"/>
        </w:rPr>
        <w:t xml:space="preserve"> a 3.00 University GPA or higher.</w:t>
      </w:r>
    </w:p>
    <w:p w14:paraId="2124CBC5" w14:textId="77777777" w:rsidR="00173BE4" w:rsidRPr="00216C32" w:rsidRDefault="00CF1493" w:rsidP="002F142F">
      <w:pPr>
        <w:pStyle w:val="ListParagraph"/>
        <w:numPr>
          <w:ilvl w:val="1"/>
          <w:numId w:val="2"/>
        </w:numPr>
        <w:tabs>
          <w:tab w:val="left" w:pos="1080"/>
        </w:tabs>
        <w:spacing w:before="280"/>
        <w:ind w:left="540" w:right="418" w:firstLine="0"/>
        <w:jc w:val="both"/>
        <w:rPr>
          <w:rFonts w:ascii="Verdana" w:hAnsi="Verdana"/>
          <w:sz w:val="24"/>
          <w:szCs w:val="24"/>
        </w:rPr>
      </w:pPr>
      <w:r w:rsidRPr="00216C32">
        <w:rPr>
          <w:rFonts w:ascii="Verdana" w:hAnsi="Verdana"/>
          <w:sz w:val="24"/>
          <w:szCs w:val="24"/>
        </w:rPr>
        <w:t>Students who meet these qualifications (7.a) may be directly recruited by</w:t>
      </w:r>
      <w:r w:rsidRPr="00216C32">
        <w:rPr>
          <w:rFonts w:ascii="Verdana" w:hAnsi="Verdana"/>
          <w:spacing w:val="-4"/>
          <w:sz w:val="24"/>
          <w:szCs w:val="24"/>
        </w:rPr>
        <w:t xml:space="preserve"> </w:t>
      </w:r>
      <w:r w:rsidRPr="00216C32">
        <w:rPr>
          <w:rFonts w:ascii="Verdana" w:hAnsi="Verdana"/>
          <w:sz w:val="24"/>
          <w:szCs w:val="24"/>
        </w:rPr>
        <w:t>the faculty or</w:t>
      </w:r>
      <w:r w:rsidRPr="00216C32">
        <w:rPr>
          <w:rFonts w:ascii="Verdana" w:hAnsi="Verdana"/>
          <w:spacing w:val="-1"/>
          <w:sz w:val="24"/>
          <w:szCs w:val="24"/>
        </w:rPr>
        <w:t xml:space="preserve"> </w:t>
      </w:r>
      <w:r w:rsidRPr="00216C32">
        <w:rPr>
          <w:rFonts w:ascii="Verdana" w:hAnsi="Verdana"/>
          <w:sz w:val="24"/>
          <w:szCs w:val="24"/>
        </w:rPr>
        <w:t>administrative sponsor</w:t>
      </w:r>
      <w:r w:rsidRPr="00216C32">
        <w:rPr>
          <w:rFonts w:ascii="Verdana" w:hAnsi="Verdana"/>
          <w:spacing w:val="-3"/>
          <w:sz w:val="24"/>
          <w:szCs w:val="24"/>
        </w:rPr>
        <w:t xml:space="preserve"> </w:t>
      </w:r>
      <w:r w:rsidRPr="00216C32">
        <w:rPr>
          <w:rFonts w:ascii="Verdana" w:hAnsi="Verdana"/>
          <w:sz w:val="24"/>
          <w:szCs w:val="24"/>
        </w:rPr>
        <w:t>or</w:t>
      </w:r>
      <w:r w:rsidRPr="00216C32">
        <w:rPr>
          <w:rFonts w:ascii="Verdana" w:hAnsi="Verdana"/>
          <w:spacing w:val="-3"/>
          <w:sz w:val="24"/>
          <w:szCs w:val="24"/>
        </w:rPr>
        <w:t xml:space="preserve"> </w:t>
      </w:r>
      <w:r w:rsidRPr="00216C32">
        <w:rPr>
          <w:rFonts w:ascii="Verdana" w:hAnsi="Verdana"/>
          <w:sz w:val="24"/>
          <w:szCs w:val="24"/>
        </w:rPr>
        <w:t>may</w:t>
      </w:r>
      <w:r w:rsidRPr="00216C32">
        <w:rPr>
          <w:rFonts w:ascii="Verdana" w:hAnsi="Verdana"/>
          <w:spacing w:val="-1"/>
          <w:sz w:val="24"/>
          <w:szCs w:val="24"/>
        </w:rPr>
        <w:t xml:space="preserve"> </w:t>
      </w:r>
      <w:r w:rsidRPr="00216C32">
        <w:rPr>
          <w:rFonts w:ascii="Verdana" w:hAnsi="Verdana"/>
          <w:sz w:val="24"/>
          <w:szCs w:val="24"/>
        </w:rPr>
        <w:t>apply</w:t>
      </w:r>
      <w:r w:rsidRPr="00216C32">
        <w:rPr>
          <w:rFonts w:ascii="Verdana" w:hAnsi="Verdana"/>
          <w:spacing w:val="-3"/>
          <w:sz w:val="24"/>
          <w:szCs w:val="24"/>
        </w:rPr>
        <w:t xml:space="preserve"> </w:t>
      </w:r>
      <w:r w:rsidRPr="00216C32">
        <w:rPr>
          <w:rFonts w:ascii="Verdana" w:hAnsi="Verdana"/>
          <w:sz w:val="24"/>
          <w:szCs w:val="24"/>
        </w:rPr>
        <w:t>to an open call for the assistantship opportunity.</w:t>
      </w:r>
    </w:p>
    <w:p w14:paraId="2124CBC7" w14:textId="77777777" w:rsidR="00173BE4" w:rsidRPr="00216C32" w:rsidRDefault="00CF1493" w:rsidP="002F142F">
      <w:pPr>
        <w:pStyle w:val="ListParagraph"/>
        <w:numPr>
          <w:ilvl w:val="1"/>
          <w:numId w:val="2"/>
        </w:numPr>
        <w:tabs>
          <w:tab w:val="left" w:pos="1080"/>
        </w:tabs>
        <w:ind w:left="540" w:right="260" w:firstLine="0"/>
        <w:jc w:val="both"/>
        <w:rPr>
          <w:rFonts w:ascii="Verdana" w:hAnsi="Verdana"/>
          <w:sz w:val="24"/>
          <w:szCs w:val="24"/>
        </w:rPr>
      </w:pPr>
      <w:r w:rsidRPr="00216C32">
        <w:rPr>
          <w:rFonts w:ascii="Verdana" w:hAnsi="Verdana"/>
          <w:sz w:val="24"/>
          <w:szCs w:val="24"/>
        </w:rPr>
        <w:lastRenderedPageBreak/>
        <w:t xml:space="preserve">Faculty and staff who receive funding for undergraduate </w:t>
      </w:r>
      <w:proofErr w:type="gramStart"/>
      <w:r w:rsidRPr="00216C32">
        <w:rPr>
          <w:rFonts w:ascii="Verdana" w:hAnsi="Verdana"/>
          <w:sz w:val="24"/>
          <w:szCs w:val="24"/>
        </w:rPr>
        <w:t>assistantship</w:t>
      </w:r>
      <w:proofErr w:type="gramEnd"/>
      <w:r w:rsidRPr="00216C32">
        <w:rPr>
          <w:rFonts w:ascii="Verdana" w:hAnsi="Verdana"/>
          <w:sz w:val="24"/>
          <w:szCs w:val="24"/>
        </w:rPr>
        <w:t xml:space="preserve"> and</w:t>
      </w:r>
      <w:r w:rsidRPr="00216C32">
        <w:rPr>
          <w:rFonts w:ascii="Verdana" w:hAnsi="Verdana"/>
          <w:spacing w:val="-3"/>
          <w:sz w:val="24"/>
          <w:szCs w:val="24"/>
        </w:rPr>
        <w:t xml:space="preserve"> </w:t>
      </w:r>
      <w:r w:rsidRPr="00216C32">
        <w:rPr>
          <w:rFonts w:ascii="Verdana" w:hAnsi="Verdana"/>
          <w:sz w:val="24"/>
          <w:szCs w:val="24"/>
        </w:rPr>
        <w:t>who</w:t>
      </w:r>
      <w:r w:rsidRPr="00216C32">
        <w:rPr>
          <w:rFonts w:ascii="Verdana" w:hAnsi="Verdana"/>
          <w:spacing w:val="-7"/>
          <w:sz w:val="24"/>
          <w:szCs w:val="24"/>
        </w:rPr>
        <w:t xml:space="preserve"> </w:t>
      </w:r>
      <w:r w:rsidRPr="00216C32">
        <w:rPr>
          <w:rFonts w:ascii="Verdana" w:hAnsi="Verdana"/>
          <w:sz w:val="24"/>
          <w:szCs w:val="24"/>
        </w:rPr>
        <w:t>wish</w:t>
      </w:r>
      <w:r w:rsidRPr="00216C32">
        <w:rPr>
          <w:rFonts w:ascii="Verdana" w:hAnsi="Verdana"/>
          <w:spacing w:val="-3"/>
          <w:sz w:val="24"/>
          <w:szCs w:val="24"/>
        </w:rPr>
        <w:t xml:space="preserve"> </w:t>
      </w:r>
      <w:r w:rsidRPr="00216C32">
        <w:rPr>
          <w:rFonts w:ascii="Verdana" w:hAnsi="Verdana"/>
          <w:sz w:val="24"/>
          <w:szCs w:val="24"/>
        </w:rPr>
        <w:t>to</w:t>
      </w:r>
      <w:r w:rsidRPr="00216C32">
        <w:rPr>
          <w:rFonts w:ascii="Verdana" w:hAnsi="Verdana"/>
          <w:spacing w:val="-5"/>
          <w:sz w:val="24"/>
          <w:szCs w:val="24"/>
        </w:rPr>
        <w:t xml:space="preserve"> </w:t>
      </w:r>
      <w:r w:rsidRPr="00216C32">
        <w:rPr>
          <w:rFonts w:ascii="Verdana" w:hAnsi="Verdana"/>
          <w:sz w:val="24"/>
          <w:szCs w:val="24"/>
        </w:rPr>
        <w:t>post</w:t>
      </w:r>
      <w:r w:rsidRPr="00216C32">
        <w:rPr>
          <w:rFonts w:ascii="Verdana" w:hAnsi="Verdana"/>
          <w:spacing w:val="-3"/>
          <w:sz w:val="24"/>
          <w:szCs w:val="24"/>
        </w:rPr>
        <w:t xml:space="preserve"> </w:t>
      </w:r>
      <w:r w:rsidRPr="00216C32">
        <w:rPr>
          <w:rFonts w:ascii="Verdana" w:hAnsi="Verdana"/>
          <w:sz w:val="24"/>
          <w:szCs w:val="24"/>
        </w:rPr>
        <w:t>an</w:t>
      </w:r>
      <w:r w:rsidRPr="00216C32">
        <w:rPr>
          <w:rFonts w:ascii="Verdana" w:hAnsi="Verdana"/>
          <w:spacing w:val="-3"/>
          <w:sz w:val="24"/>
          <w:szCs w:val="24"/>
        </w:rPr>
        <w:t xml:space="preserve"> </w:t>
      </w:r>
      <w:r w:rsidRPr="00216C32">
        <w:rPr>
          <w:rFonts w:ascii="Verdana" w:hAnsi="Verdana"/>
          <w:sz w:val="24"/>
          <w:szCs w:val="24"/>
        </w:rPr>
        <w:t>open</w:t>
      </w:r>
      <w:r w:rsidRPr="00216C32">
        <w:rPr>
          <w:rFonts w:ascii="Verdana" w:hAnsi="Verdana"/>
          <w:spacing w:val="-3"/>
          <w:sz w:val="24"/>
          <w:szCs w:val="24"/>
        </w:rPr>
        <w:t xml:space="preserve"> </w:t>
      </w:r>
      <w:r w:rsidRPr="00216C32">
        <w:rPr>
          <w:rFonts w:ascii="Verdana" w:hAnsi="Verdana"/>
          <w:sz w:val="24"/>
          <w:szCs w:val="24"/>
        </w:rPr>
        <w:t>call</w:t>
      </w:r>
      <w:r w:rsidRPr="00216C32">
        <w:rPr>
          <w:rFonts w:ascii="Verdana" w:hAnsi="Verdana"/>
          <w:spacing w:val="-5"/>
          <w:sz w:val="24"/>
          <w:szCs w:val="24"/>
        </w:rPr>
        <w:t xml:space="preserve"> </w:t>
      </w:r>
      <w:r w:rsidRPr="00216C32">
        <w:rPr>
          <w:rFonts w:ascii="Verdana" w:hAnsi="Verdana"/>
          <w:sz w:val="24"/>
          <w:szCs w:val="24"/>
        </w:rPr>
        <w:t>for</w:t>
      </w:r>
      <w:r w:rsidRPr="00216C32">
        <w:rPr>
          <w:rFonts w:ascii="Verdana" w:hAnsi="Verdana"/>
          <w:spacing w:val="-6"/>
          <w:sz w:val="24"/>
          <w:szCs w:val="24"/>
        </w:rPr>
        <w:t xml:space="preserve"> </w:t>
      </w:r>
      <w:r w:rsidRPr="00216C32">
        <w:rPr>
          <w:rFonts w:ascii="Verdana" w:hAnsi="Verdana"/>
          <w:sz w:val="24"/>
          <w:szCs w:val="24"/>
        </w:rPr>
        <w:t>applications</w:t>
      </w:r>
      <w:r w:rsidRPr="00216C32">
        <w:rPr>
          <w:rFonts w:ascii="Verdana" w:hAnsi="Verdana"/>
          <w:spacing w:val="-3"/>
          <w:sz w:val="24"/>
          <w:szCs w:val="24"/>
        </w:rPr>
        <w:t xml:space="preserve"> </w:t>
      </w:r>
      <w:r w:rsidRPr="00216C32">
        <w:rPr>
          <w:rFonts w:ascii="Verdana" w:hAnsi="Verdana"/>
          <w:sz w:val="24"/>
          <w:szCs w:val="24"/>
        </w:rPr>
        <w:t>should contact</w:t>
      </w:r>
      <w:r w:rsidRPr="00216C32">
        <w:rPr>
          <w:rFonts w:ascii="Verdana" w:hAnsi="Verdana"/>
          <w:spacing w:val="-9"/>
          <w:sz w:val="24"/>
          <w:szCs w:val="24"/>
        </w:rPr>
        <w:t xml:space="preserve"> </w:t>
      </w:r>
      <w:r w:rsidRPr="00216C32">
        <w:rPr>
          <w:rFonts w:ascii="Verdana" w:hAnsi="Verdana"/>
          <w:sz w:val="24"/>
          <w:szCs w:val="24"/>
        </w:rPr>
        <w:t>Debra</w:t>
      </w:r>
      <w:r w:rsidRPr="00216C32">
        <w:rPr>
          <w:rFonts w:ascii="Verdana" w:hAnsi="Verdana"/>
          <w:spacing w:val="-4"/>
          <w:sz w:val="24"/>
          <w:szCs w:val="24"/>
        </w:rPr>
        <w:t xml:space="preserve"> </w:t>
      </w:r>
      <w:r w:rsidRPr="00216C32">
        <w:rPr>
          <w:rFonts w:ascii="Verdana" w:hAnsi="Verdana"/>
          <w:sz w:val="24"/>
          <w:szCs w:val="24"/>
        </w:rPr>
        <w:t>Wiley (debra.wiley@drake.edu), in Human Resources, to do so.</w:t>
      </w:r>
    </w:p>
    <w:p w14:paraId="2124CBC8" w14:textId="77777777" w:rsidR="00173BE4" w:rsidRPr="00216C32" w:rsidRDefault="00173BE4">
      <w:pPr>
        <w:pStyle w:val="BodyText"/>
        <w:spacing w:before="279"/>
        <w:ind w:left="0"/>
        <w:jc w:val="left"/>
        <w:rPr>
          <w:rFonts w:ascii="Verdana" w:hAnsi="Verdana"/>
        </w:rPr>
      </w:pPr>
    </w:p>
    <w:p w14:paraId="2124CBC9" w14:textId="77777777" w:rsidR="00173BE4" w:rsidRPr="00216C32" w:rsidRDefault="00CF1493">
      <w:pPr>
        <w:pStyle w:val="BodyText"/>
        <w:jc w:val="left"/>
        <w:rPr>
          <w:rFonts w:ascii="Verdana" w:hAnsi="Verdana"/>
        </w:rPr>
      </w:pPr>
      <w:r w:rsidRPr="00216C32">
        <w:rPr>
          <w:rFonts w:ascii="Verdana" w:hAnsi="Verdana"/>
          <w:u w:val="single"/>
        </w:rPr>
        <w:t>Application</w:t>
      </w:r>
      <w:r w:rsidRPr="00216C32">
        <w:rPr>
          <w:rFonts w:ascii="Verdana" w:hAnsi="Verdana"/>
          <w:spacing w:val="-11"/>
          <w:u w:val="single"/>
        </w:rPr>
        <w:t xml:space="preserve"> </w:t>
      </w:r>
      <w:r w:rsidRPr="00216C32">
        <w:rPr>
          <w:rFonts w:ascii="Verdana" w:hAnsi="Verdana"/>
          <w:spacing w:val="-2"/>
          <w:u w:val="single"/>
        </w:rPr>
        <w:t>Procedures:</w:t>
      </w:r>
    </w:p>
    <w:p w14:paraId="2124CBCA" w14:textId="77777777" w:rsidR="00173BE4" w:rsidRPr="00216C32" w:rsidRDefault="00CF1493">
      <w:pPr>
        <w:pStyle w:val="BodyText"/>
        <w:spacing w:before="2"/>
        <w:jc w:val="left"/>
        <w:rPr>
          <w:rFonts w:ascii="Verdana" w:hAnsi="Verdana"/>
          <w:spacing w:val="-2"/>
        </w:rPr>
      </w:pPr>
      <w:r w:rsidRPr="00216C32">
        <w:rPr>
          <w:rFonts w:ascii="Verdana" w:hAnsi="Verdana"/>
        </w:rPr>
        <w:t>Applications</w:t>
      </w:r>
      <w:r w:rsidRPr="00216C32">
        <w:rPr>
          <w:rFonts w:ascii="Verdana" w:hAnsi="Verdana"/>
          <w:spacing w:val="-5"/>
        </w:rPr>
        <w:t xml:space="preserve"> </w:t>
      </w:r>
      <w:r w:rsidRPr="00216C32">
        <w:rPr>
          <w:rFonts w:ascii="Verdana" w:hAnsi="Verdana"/>
        </w:rPr>
        <w:t>must</w:t>
      </w:r>
      <w:r w:rsidRPr="00216C32">
        <w:rPr>
          <w:rFonts w:ascii="Verdana" w:hAnsi="Verdana"/>
          <w:spacing w:val="-7"/>
        </w:rPr>
        <w:t xml:space="preserve"> </w:t>
      </w:r>
      <w:r w:rsidRPr="00216C32">
        <w:rPr>
          <w:rFonts w:ascii="Verdana" w:hAnsi="Verdana"/>
        </w:rPr>
        <w:t>include</w:t>
      </w:r>
      <w:r w:rsidRPr="00216C32">
        <w:rPr>
          <w:rFonts w:ascii="Verdana" w:hAnsi="Verdana"/>
          <w:spacing w:val="-5"/>
        </w:rPr>
        <w:t xml:space="preserve"> </w:t>
      </w:r>
      <w:r w:rsidRPr="00216C32">
        <w:rPr>
          <w:rFonts w:ascii="Verdana" w:hAnsi="Verdana"/>
        </w:rPr>
        <w:t>the</w:t>
      </w:r>
      <w:r w:rsidRPr="00216C32">
        <w:rPr>
          <w:rFonts w:ascii="Verdana" w:hAnsi="Verdana"/>
          <w:spacing w:val="-6"/>
        </w:rPr>
        <w:t xml:space="preserve"> </w:t>
      </w:r>
      <w:r w:rsidRPr="00216C32">
        <w:rPr>
          <w:rFonts w:ascii="Verdana" w:hAnsi="Verdana"/>
          <w:spacing w:val="-2"/>
        </w:rPr>
        <w:t>following:</w:t>
      </w:r>
    </w:p>
    <w:p w14:paraId="20269DD0" w14:textId="77777777" w:rsidR="005A199F" w:rsidRPr="00216C32" w:rsidRDefault="005A199F">
      <w:pPr>
        <w:pStyle w:val="BodyText"/>
        <w:spacing w:before="2"/>
        <w:jc w:val="left"/>
        <w:rPr>
          <w:rFonts w:ascii="Verdana" w:hAnsi="Verdana"/>
        </w:rPr>
      </w:pPr>
    </w:p>
    <w:p w14:paraId="6B8AA90B" w14:textId="77777777" w:rsidR="005A199F" w:rsidRPr="00216C32" w:rsidRDefault="005A199F" w:rsidP="005A199F">
      <w:pPr>
        <w:pStyle w:val="ListParagraph"/>
        <w:numPr>
          <w:ilvl w:val="0"/>
          <w:numId w:val="1"/>
        </w:numPr>
        <w:rPr>
          <w:rFonts w:ascii="Verdana" w:hAnsi="Verdana"/>
          <w:sz w:val="24"/>
          <w:szCs w:val="24"/>
        </w:rPr>
      </w:pPr>
      <w:r w:rsidRPr="00216C32">
        <w:rPr>
          <w:rFonts w:ascii="Verdana" w:hAnsi="Verdana"/>
          <w:sz w:val="24"/>
          <w:szCs w:val="24"/>
        </w:rPr>
        <w:t>An abbreviated (1-2 page) CV highlighting relevant teaching, research, and service activity.</w:t>
      </w:r>
    </w:p>
    <w:p w14:paraId="2124CBCC" w14:textId="77777777" w:rsidR="00173BE4" w:rsidRPr="00216C32" w:rsidRDefault="00CF1493">
      <w:pPr>
        <w:pStyle w:val="ListParagraph"/>
        <w:numPr>
          <w:ilvl w:val="0"/>
          <w:numId w:val="1"/>
        </w:numPr>
        <w:tabs>
          <w:tab w:val="left" w:pos="458"/>
          <w:tab w:val="left" w:pos="460"/>
        </w:tabs>
        <w:spacing w:before="281"/>
        <w:jc w:val="both"/>
        <w:rPr>
          <w:rFonts w:ascii="Verdana" w:hAnsi="Verdana"/>
          <w:sz w:val="24"/>
          <w:szCs w:val="24"/>
        </w:rPr>
      </w:pPr>
      <w:r w:rsidRPr="00216C32">
        <w:rPr>
          <w:rFonts w:ascii="Verdana" w:hAnsi="Verdana"/>
          <w:sz w:val="24"/>
          <w:szCs w:val="24"/>
        </w:rPr>
        <w:t>A description of the project to which the student assistant will contribute. This description is meant to provide an understanding of the general context within which the student’s work will be situated.</w:t>
      </w:r>
    </w:p>
    <w:p w14:paraId="2124CBCD" w14:textId="77777777" w:rsidR="00173BE4" w:rsidRPr="00216C32" w:rsidRDefault="00CF1493">
      <w:pPr>
        <w:pStyle w:val="ListParagraph"/>
        <w:numPr>
          <w:ilvl w:val="0"/>
          <w:numId w:val="1"/>
        </w:numPr>
        <w:tabs>
          <w:tab w:val="left" w:pos="458"/>
          <w:tab w:val="left" w:pos="460"/>
        </w:tabs>
        <w:spacing w:before="281"/>
        <w:jc w:val="both"/>
        <w:rPr>
          <w:rFonts w:ascii="Verdana" w:hAnsi="Verdana"/>
          <w:sz w:val="24"/>
          <w:szCs w:val="24"/>
        </w:rPr>
      </w:pPr>
      <w:r w:rsidRPr="00216C32">
        <w:rPr>
          <w:rFonts w:ascii="Verdana" w:hAnsi="Verdana"/>
          <w:sz w:val="24"/>
          <w:szCs w:val="24"/>
        </w:rPr>
        <w:t>A detailed description of the assistantship, with special attention paid to how the student assistant will benefit, both directly and indirectly, from the experience of working</w:t>
      </w:r>
      <w:r w:rsidRPr="00216C32">
        <w:rPr>
          <w:rFonts w:ascii="Verdana" w:hAnsi="Verdana"/>
          <w:spacing w:val="-8"/>
          <w:sz w:val="24"/>
          <w:szCs w:val="24"/>
        </w:rPr>
        <w:t xml:space="preserve"> </w:t>
      </w:r>
      <w:r w:rsidRPr="00216C32">
        <w:rPr>
          <w:rFonts w:ascii="Verdana" w:hAnsi="Verdana"/>
          <w:sz w:val="24"/>
          <w:szCs w:val="24"/>
        </w:rPr>
        <w:t>in</w:t>
      </w:r>
      <w:r w:rsidRPr="00216C32">
        <w:rPr>
          <w:rFonts w:ascii="Verdana" w:hAnsi="Verdana"/>
          <w:spacing w:val="-4"/>
          <w:sz w:val="24"/>
          <w:szCs w:val="24"/>
        </w:rPr>
        <w:t xml:space="preserve"> </w:t>
      </w:r>
      <w:r w:rsidRPr="00216C32">
        <w:rPr>
          <w:rFonts w:ascii="Verdana" w:hAnsi="Verdana"/>
          <w:sz w:val="24"/>
          <w:szCs w:val="24"/>
        </w:rPr>
        <w:t>the</w:t>
      </w:r>
      <w:r w:rsidRPr="00216C32">
        <w:rPr>
          <w:rFonts w:ascii="Verdana" w:hAnsi="Verdana"/>
          <w:spacing w:val="-4"/>
          <w:sz w:val="24"/>
          <w:szCs w:val="24"/>
        </w:rPr>
        <w:t xml:space="preserve"> </w:t>
      </w:r>
      <w:proofErr w:type="gramStart"/>
      <w:r w:rsidRPr="00216C32">
        <w:rPr>
          <w:rFonts w:ascii="Verdana" w:hAnsi="Verdana"/>
          <w:sz w:val="24"/>
          <w:szCs w:val="24"/>
        </w:rPr>
        <w:t>particular</w:t>
      </w:r>
      <w:r w:rsidRPr="00216C32">
        <w:rPr>
          <w:rFonts w:ascii="Verdana" w:hAnsi="Verdana"/>
          <w:spacing w:val="-9"/>
          <w:sz w:val="24"/>
          <w:szCs w:val="24"/>
        </w:rPr>
        <w:t xml:space="preserve"> </w:t>
      </w:r>
      <w:r w:rsidRPr="00216C32">
        <w:rPr>
          <w:rFonts w:ascii="Verdana" w:hAnsi="Verdana"/>
          <w:sz w:val="24"/>
          <w:szCs w:val="24"/>
        </w:rPr>
        <w:t>capacity</w:t>
      </w:r>
      <w:proofErr w:type="gramEnd"/>
      <w:r w:rsidRPr="00216C32">
        <w:rPr>
          <w:rFonts w:ascii="Verdana" w:hAnsi="Verdana"/>
          <w:spacing w:val="-7"/>
          <w:sz w:val="24"/>
          <w:szCs w:val="24"/>
        </w:rPr>
        <w:t xml:space="preserve"> </w:t>
      </w:r>
      <w:r w:rsidRPr="00216C32">
        <w:rPr>
          <w:rFonts w:ascii="Verdana" w:hAnsi="Verdana"/>
          <w:sz w:val="24"/>
          <w:szCs w:val="24"/>
        </w:rPr>
        <w:t>proposed.</w:t>
      </w:r>
      <w:r w:rsidRPr="00216C32">
        <w:rPr>
          <w:rFonts w:ascii="Verdana" w:hAnsi="Verdana"/>
          <w:spacing w:val="-6"/>
          <w:sz w:val="24"/>
          <w:szCs w:val="24"/>
        </w:rPr>
        <w:t xml:space="preserve"> </w:t>
      </w:r>
      <w:r w:rsidRPr="00216C32">
        <w:rPr>
          <w:rFonts w:ascii="Verdana" w:hAnsi="Verdana"/>
          <w:sz w:val="24"/>
          <w:szCs w:val="24"/>
        </w:rPr>
        <w:t>This</w:t>
      </w:r>
      <w:r w:rsidRPr="00216C32">
        <w:rPr>
          <w:rFonts w:ascii="Verdana" w:hAnsi="Verdana"/>
          <w:spacing w:val="-4"/>
          <w:sz w:val="24"/>
          <w:szCs w:val="24"/>
        </w:rPr>
        <w:t xml:space="preserve"> </w:t>
      </w:r>
      <w:r w:rsidRPr="00216C32">
        <w:rPr>
          <w:rFonts w:ascii="Verdana" w:hAnsi="Verdana"/>
          <w:sz w:val="24"/>
          <w:szCs w:val="24"/>
        </w:rPr>
        <w:t>description</w:t>
      </w:r>
      <w:r w:rsidRPr="00216C32">
        <w:rPr>
          <w:rFonts w:ascii="Verdana" w:hAnsi="Verdana"/>
          <w:spacing w:val="-5"/>
          <w:sz w:val="24"/>
          <w:szCs w:val="24"/>
        </w:rPr>
        <w:t xml:space="preserve"> </w:t>
      </w:r>
      <w:r w:rsidRPr="00216C32">
        <w:rPr>
          <w:rFonts w:ascii="Verdana" w:hAnsi="Verdana"/>
          <w:sz w:val="24"/>
          <w:szCs w:val="24"/>
        </w:rPr>
        <w:t>should</w:t>
      </w:r>
      <w:r w:rsidRPr="00216C32">
        <w:rPr>
          <w:rFonts w:ascii="Verdana" w:hAnsi="Verdana"/>
          <w:spacing w:val="-6"/>
          <w:sz w:val="24"/>
          <w:szCs w:val="24"/>
        </w:rPr>
        <w:t xml:space="preserve"> </w:t>
      </w:r>
      <w:r w:rsidRPr="00216C32">
        <w:rPr>
          <w:rFonts w:ascii="Verdana" w:hAnsi="Verdana"/>
          <w:sz w:val="24"/>
          <w:szCs w:val="24"/>
        </w:rPr>
        <w:t>enumerate,</w:t>
      </w:r>
      <w:r w:rsidRPr="00216C32">
        <w:rPr>
          <w:rFonts w:ascii="Verdana" w:hAnsi="Verdana"/>
          <w:spacing w:val="-3"/>
          <w:sz w:val="24"/>
          <w:szCs w:val="24"/>
        </w:rPr>
        <w:t xml:space="preserve"> </w:t>
      </w:r>
      <w:r w:rsidRPr="00216C32">
        <w:rPr>
          <w:rFonts w:ascii="Verdana" w:hAnsi="Verdana"/>
          <w:sz w:val="24"/>
          <w:szCs w:val="24"/>
        </w:rPr>
        <w:t>as specifically as possible, the responsibilities to be assigned to the student assistant.</w:t>
      </w:r>
    </w:p>
    <w:p w14:paraId="2124CBCE" w14:textId="77777777" w:rsidR="00173BE4" w:rsidRPr="00216C32" w:rsidRDefault="00173BE4">
      <w:pPr>
        <w:pStyle w:val="BodyText"/>
        <w:ind w:left="0"/>
        <w:jc w:val="left"/>
        <w:rPr>
          <w:rFonts w:ascii="Verdana" w:hAnsi="Verdana"/>
        </w:rPr>
      </w:pPr>
    </w:p>
    <w:p w14:paraId="2124CBCF" w14:textId="77777777" w:rsidR="00173BE4" w:rsidRPr="00216C32" w:rsidRDefault="00CF1493">
      <w:pPr>
        <w:pStyle w:val="ListParagraph"/>
        <w:numPr>
          <w:ilvl w:val="0"/>
          <w:numId w:val="1"/>
        </w:numPr>
        <w:tabs>
          <w:tab w:val="left" w:pos="458"/>
          <w:tab w:val="left" w:pos="460"/>
        </w:tabs>
        <w:jc w:val="both"/>
        <w:rPr>
          <w:rFonts w:ascii="Verdana" w:hAnsi="Verdana"/>
          <w:sz w:val="24"/>
          <w:szCs w:val="24"/>
        </w:rPr>
      </w:pPr>
      <w:r w:rsidRPr="00216C32">
        <w:rPr>
          <w:rFonts w:ascii="Verdana" w:hAnsi="Verdana"/>
          <w:sz w:val="24"/>
          <w:szCs w:val="24"/>
        </w:rPr>
        <w:t>When applicable, a plan for securing Institutional Review Board or Institutional Animal</w:t>
      </w:r>
      <w:r w:rsidRPr="00216C32">
        <w:rPr>
          <w:rFonts w:ascii="Verdana" w:hAnsi="Verdana"/>
          <w:spacing w:val="-9"/>
          <w:sz w:val="24"/>
          <w:szCs w:val="24"/>
        </w:rPr>
        <w:t xml:space="preserve"> </w:t>
      </w:r>
      <w:r w:rsidRPr="00216C32">
        <w:rPr>
          <w:rFonts w:ascii="Verdana" w:hAnsi="Verdana"/>
          <w:sz w:val="24"/>
          <w:szCs w:val="24"/>
        </w:rPr>
        <w:t>Care</w:t>
      </w:r>
      <w:r w:rsidRPr="00216C32">
        <w:rPr>
          <w:rFonts w:ascii="Verdana" w:hAnsi="Verdana"/>
          <w:spacing w:val="-9"/>
          <w:sz w:val="24"/>
          <w:szCs w:val="24"/>
        </w:rPr>
        <w:t xml:space="preserve"> </w:t>
      </w:r>
      <w:r w:rsidRPr="00216C32">
        <w:rPr>
          <w:rFonts w:ascii="Verdana" w:hAnsi="Verdana"/>
          <w:sz w:val="24"/>
          <w:szCs w:val="24"/>
        </w:rPr>
        <w:t>and</w:t>
      </w:r>
      <w:r w:rsidRPr="00216C32">
        <w:rPr>
          <w:rFonts w:ascii="Verdana" w:hAnsi="Verdana"/>
          <w:spacing w:val="-9"/>
          <w:sz w:val="24"/>
          <w:szCs w:val="24"/>
        </w:rPr>
        <w:t xml:space="preserve"> </w:t>
      </w:r>
      <w:r w:rsidRPr="00216C32">
        <w:rPr>
          <w:rFonts w:ascii="Verdana" w:hAnsi="Verdana"/>
          <w:sz w:val="24"/>
          <w:szCs w:val="24"/>
        </w:rPr>
        <w:t>Use</w:t>
      </w:r>
      <w:r w:rsidRPr="00216C32">
        <w:rPr>
          <w:rFonts w:ascii="Verdana" w:hAnsi="Verdana"/>
          <w:spacing w:val="-10"/>
          <w:sz w:val="24"/>
          <w:szCs w:val="24"/>
        </w:rPr>
        <w:t xml:space="preserve"> </w:t>
      </w:r>
      <w:r w:rsidRPr="00216C32">
        <w:rPr>
          <w:rFonts w:ascii="Verdana" w:hAnsi="Verdana"/>
          <w:sz w:val="24"/>
          <w:szCs w:val="24"/>
        </w:rPr>
        <w:t>Committee</w:t>
      </w:r>
      <w:r w:rsidRPr="00216C32">
        <w:rPr>
          <w:rFonts w:ascii="Verdana" w:hAnsi="Verdana"/>
          <w:spacing w:val="-9"/>
          <w:sz w:val="24"/>
          <w:szCs w:val="24"/>
        </w:rPr>
        <w:t xml:space="preserve"> </w:t>
      </w:r>
      <w:r w:rsidRPr="00216C32">
        <w:rPr>
          <w:rFonts w:ascii="Verdana" w:hAnsi="Verdana"/>
          <w:sz w:val="24"/>
          <w:szCs w:val="24"/>
        </w:rPr>
        <w:t>approval</w:t>
      </w:r>
      <w:r w:rsidRPr="00216C32">
        <w:rPr>
          <w:rFonts w:ascii="Verdana" w:hAnsi="Verdana"/>
          <w:spacing w:val="-9"/>
          <w:sz w:val="24"/>
          <w:szCs w:val="24"/>
        </w:rPr>
        <w:t xml:space="preserve"> </w:t>
      </w:r>
      <w:r w:rsidRPr="00216C32">
        <w:rPr>
          <w:rFonts w:ascii="Verdana" w:hAnsi="Verdana"/>
          <w:sz w:val="24"/>
          <w:szCs w:val="24"/>
        </w:rPr>
        <w:t>for</w:t>
      </w:r>
      <w:r w:rsidRPr="00216C32">
        <w:rPr>
          <w:rFonts w:ascii="Verdana" w:hAnsi="Verdana"/>
          <w:spacing w:val="-9"/>
          <w:sz w:val="24"/>
          <w:szCs w:val="24"/>
        </w:rPr>
        <w:t xml:space="preserve"> </w:t>
      </w:r>
      <w:r w:rsidRPr="00216C32">
        <w:rPr>
          <w:rFonts w:ascii="Verdana" w:hAnsi="Verdana"/>
          <w:sz w:val="24"/>
          <w:szCs w:val="24"/>
        </w:rPr>
        <w:t>the</w:t>
      </w:r>
      <w:r w:rsidRPr="00216C32">
        <w:rPr>
          <w:rFonts w:ascii="Verdana" w:hAnsi="Verdana"/>
          <w:spacing w:val="-9"/>
          <w:sz w:val="24"/>
          <w:szCs w:val="24"/>
        </w:rPr>
        <w:t xml:space="preserve"> </w:t>
      </w:r>
      <w:r w:rsidRPr="00216C32">
        <w:rPr>
          <w:rFonts w:ascii="Verdana" w:hAnsi="Verdana"/>
          <w:sz w:val="24"/>
          <w:szCs w:val="24"/>
        </w:rPr>
        <w:t>use</w:t>
      </w:r>
      <w:r w:rsidRPr="00216C32">
        <w:rPr>
          <w:rFonts w:ascii="Verdana" w:hAnsi="Verdana"/>
          <w:spacing w:val="-9"/>
          <w:sz w:val="24"/>
          <w:szCs w:val="24"/>
        </w:rPr>
        <w:t xml:space="preserve"> </w:t>
      </w:r>
      <w:r w:rsidRPr="00216C32">
        <w:rPr>
          <w:rFonts w:ascii="Verdana" w:hAnsi="Verdana"/>
          <w:sz w:val="24"/>
          <w:szCs w:val="24"/>
        </w:rPr>
        <w:t>of</w:t>
      </w:r>
      <w:r w:rsidRPr="00216C32">
        <w:rPr>
          <w:rFonts w:ascii="Verdana" w:hAnsi="Verdana"/>
          <w:spacing w:val="-9"/>
          <w:sz w:val="24"/>
          <w:szCs w:val="24"/>
        </w:rPr>
        <w:t xml:space="preserve"> </w:t>
      </w:r>
      <w:r w:rsidRPr="00216C32">
        <w:rPr>
          <w:rFonts w:ascii="Verdana" w:hAnsi="Verdana"/>
          <w:sz w:val="24"/>
          <w:szCs w:val="24"/>
        </w:rPr>
        <w:t>human</w:t>
      </w:r>
      <w:r w:rsidRPr="00216C32">
        <w:rPr>
          <w:rFonts w:ascii="Verdana" w:hAnsi="Verdana"/>
          <w:spacing w:val="-9"/>
          <w:sz w:val="24"/>
          <w:szCs w:val="24"/>
        </w:rPr>
        <w:t xml:space="preserve"> </w:t>
      </w:r>
      <w:r w:rsidRPr="00216C32">
        <w:rPr>
          <w:rFonts w:ascii="Verdana" w:hAnsi="Verdana"/>
          <w:sz w:val="24"/>
          <w:szCs w:val="24"/>
        </w:rPr>
        <w:t>and</w:t>
      </w:r>
      <w:r w:rsidRPr="00216C32">
        <w:rPr>
          <w:rFonts w:ascii="Verdana" w:hAnsi="Verdana"/>
          <w:spacing w:val="-9"/>
          <w:sz w:val="24"/>
          <w:szCs w:val="24"/>
        </w:rPr>
        <w:t xml:space="preserve"> </w:t>
      </w:r>
      <w:r w:rsidRPr="00216C32">
        <w:rPr>
          <w:rFonts w:ascii="Verdana" w:hAnsi="Verdana"/>
          <w:sz w:val="24"/>
          <w:szCs w:val="24"/>
        </w:rPr>
        <w:t>animal</w:t>
      </w:r>
      <w:r w:rsidRPr="00216C32">
        <w:rPr>
          <w:rFonts w:ascii="Verdana" w:hAnsi="Verdana"/>
          <w:spacing w:val="-9"/>
          <w:sz w:val="24"/>
          <w:szCs w:val="24"/>
        </w:rPr>
        <w:t xml:space="preserve"> </w:t>
      </w:r>
      <w:r w:rsidRPr="00216C32">
        <w:rPr>
          <w:rFonts w:ascii="Verdana" w:hAnsi="Verdana"/>
          <w:sz w:val="24"/>
          <w:szCs w:val="24"/>
        </w:rPr>
        <w:t>subjects.</w:t>
      </w:r>
    </w:p>
    <w:p w14:paraId="2124CBD0" w14:textId="4900299C" w:rsidR="00173BE4" w:rsidRPr="00216C32" w:rsidRDefault="00CF1493">
      <w:pPr>
        <w:pStyle w:val="ListParagraph"/>
        <w:numPr>
          <w:ilvl w:val="0"/>
          <w:numId w:val="1"/>
        </w:numPr>
        <w:tabs>
          <w:tab w:val="left" w:pos="456"/>
        </w:tabs>
        <w:spacing w:before="277"/>
        <w:ind w:left="456" w:right="0" w:hanging="234"/>
        <w:rPr>
          <w:rFonts w:ascii="Verdana" w:hAnsi="Verdana"/>
          <w:sz w:val="24"/>
          <w:szCs w:val="24"/>
        </w:rPr>
      </w:pPr>
      <w:r w:rsidRPr="00216C32">
        <w:rPr>
          <w:rFonts w:ascii="Verdana" w:hAnsi="Verdana"/>
          <w:sz w:val="24"/>
          <w:szCs w:val="24"/>
        </w:rPr>
        <w:t>An</w:t>
      </w:r>
      <w:r w:rsidRPr="00216C32">
        <w:rPr>
          <w:rFonts w:ascii="Verdana" w:hAnsi="Verdana"/>
          <w:spacing w:val="-6"/>
          <w:sz w:val="24"/>
          <w:szCs w:val="24"/>
        </w:rPr>
        <w:t xml:space="preserve"> </w:t>
      </w:r>
      <w:r w:rsidRPr="00216C32">
        <w:rPr>
          <w:rFonts w:ascii="Verdana" w:hAnsi="Verdana"/>
          <w:sz w:val="24"/>
          <w:szCs w:val="24"/>
        </w:rPr>
        <w:t>explicit</w:t>
      </w:r>
      <w:r w:rsidRPr="00216C32">
        <w:rPr>
          <w:rFonts w:ascii="Verdana" w:hAnsi="Verdana"/>
          <w:spacing w:val="-4"/>
          <w:sz w:val="24"/>
          <w:szCs w:val="24"/>
        </w:rPr>
        <w:t xml:space="preserve"> </w:t>
      </w:r>
      <w:r w:rsidR="00924514">
        <w:rPr>
          <w:rFonts w:ascii="Verdana" w:hAnsi="Verdana"/>
          <w:spacing w:val="-4"/>
          <w:sz w:val="24"/>
          <w:szCs w:val="24"/>
        </w:rPr>
        <w:t>budget</w:t>
      </w:r>
      <w:r w:rsidR="00964AE8">
        <w:rPr>
          <w:rFonts w:ascii="Verdana" w:hAnsi="Verdana"/>
          <w:spacing w:val="-4"/>
          <w:sz w:val="24"/>
          <w:szCs w:val="24"/>
        </w:rPr>
        <w:t xml:space="preserve"> </w:t>
      </w:r>
      <w:r w:rsidR="00924514">
        <w:rPr>
          <w:rFonts w:ascii="Verdana" w:hAnsi="Verdana"/>
          <w:spacing w:val="-4"/>
          <w:sz w:val="24"/>
          <w:szCs w:val="24"/>
        </w:rPr>
        <w:t>for</w:t>
      </w:r>
      <w:r w:rsidRPr="00216C32">
        <w:rPr>
          <w:rFonts w:ascii="Verdana" w:hAnsi="Verdana"/>
          <w:spacing w:val="-9"/>
          <w:sz w:val="24"/>
          <w:szCs w:val="24"/>
        </w:rPr>
        <w:t xml:space="preserve"> </w:t>
      </w:r>
      <w:r w:rsidRPr="00216C32">
        <w:rPr>
          <w:rFonts w:ascii="Verdana" w:hAnsi="Verdana"/>
          <w:sz w:val="24"/>
          <w:szCs w:val="24"/>
        </w:rPr>
        <w:t>the</w:t>
      </w:r>
      <w:r w:rsidRPr="00216C32">
        <w:rPr>
          <w:rFonts w:ascii="Verdana" w:hAnsi="Verdana"/>
          <w:spacing w:val="-6"/>
          <w:sz w:val="24"/>
          <w:szCs w:val="24"/>
        </w:rPr>
        <w:t xml:space="preserve"> </w:t>
      </w:r>
      <w:r w:rsidRPr="00216C32">
        <w:rPr>
          <w:rFonts w:ascii="Verdana" w:hAnsi="Verdana"/>
          <w:sz w:val="24"/>
          <w:szCs w:val="24"/>
        </w:rPr>
        <w:t>total</w:t>
      </w:r>
      <w:r w:rsidRPr="00216C32">
        <w:rPr>
          <w:rFonts w:ascii="Verdana" w:hAnsi="Verdana"/>
          <w:spacing w:val="-5"/>
          <w:sz w:val="24"/>
          <w:szCs w:val="24"/>
        </w:rPr>
        <w:t xml:space="preserve"> </w:t>
      </w:r>
      <w:r w:rsidRPr="00216C32">
        <w:rPr>
          <w:rFonts w:ascii="Verdana" w:hAnsi="Verdana"/>
          <w:sz w:val="24"/>
          <w:szCs w:val="24"/>
        </w:rPr>
        <w:t>amount</w:t>
      </w:r>
      <w:r w:rsidRPr="00216C32">
        <w:rPr>
          <w:rFonts w:ascii="Verdana" w:hAnsi="Verdana"/>
          <w:spacing w:val="-13"/>
          <w:sz w:val="24"/>
          <w:szCs w:val="24"/>
        </w:rPr>
        <w:t xml:space="preserve"> </w:t>
      </w:r>
      <w:r w:rsidRPr="00216C32">
        <w:rPr>
          <w:rFonts w:ascii="Verdana" w:hAnsi="Verdana"/>
          <w:spacing w:val="-2"/>
          <w:sz w:val="24"/>
          <w:szCs w:val="24"/>
        </w:rPr>
        <w:t>requested.</w:t>
      </w:r>
    </w:p>
    <w:p w14:paraId="2124CBD1" w14:textId="77777777" w:rsidR="00173BE4" w:rsidRPr="00216C32" w:rsidRDefault="00173BE4">
      <w:pPr>
        <w:pStyle w:val="BodyText"/>
        <w:spacing w:before="1"/>
        <w:ind w:left="0"/>
        <w:jc w:val="left"/>
        <w:rPr>
          <w:rFonts w:ascii="Verdana" w:hAnsi="Verdana"/>
        </w:rPr>
      </w:pPr>
    </w:p>
    <w:p w14:paraId="2124CBD3" w14:textId="77777777" w:rsidR="00173BE4" w:rsidRPr="00216C32" w:rsidRDefault="00173BE4">
      <w:pPr>
        <w:pStyle w:val="BodyText"/>
        <w:spacing w:before="2"/>
        <w:ind w:left="0"/>
        <w:jc w:val="left"/>
        <w:rPr>
          <w:rFonts w:ascii="Verdana" w:hAnsi="Verdana"/>
        </w:rPr>
      </w:pPr>
    </w:p>
    <w:p w14:paraId="2124CBD8" w14:textId="77777777" w:rsidR="00173BE4" w:rsidRPr="00216C32" w:rsidRDefault="00173BE4">
      <w:pPr>
        <w:pStyle w:val="BodyText"/>
        <w:spacing w:before="2"/>
        <w:ind w:left="0"/>
        <w:jc w:val="left"/>
        <w:rPr>
          <w:rFonts w:ascii="Verdana" w:hAnsi="Verdana"/>
        </w:rPr>
      </w:pPr>
    </w:p>
    <w:p w14:paraId="2124CBD9" w14:textId="3F9B0700" w:rsidR="00173BE4" w:rsidRPr="00216C32" w:rsidRDefault="00CF1493">
      <w:pPr>
        <w:ind w:left="220" w:right="540"/>
        <w:jc w:val="both"/>
        <w:rPr>
          <w:rFonts w:ascii="Verdana" w:hAnsi="Verdana"/>
          <w:b/>
          <w:sz w:val="24"/>
          <w:szCs w:val="24"/>
        </w:rPr>
      </w:pPr>
      <w:r w:rsidRPr="00216C32">
        <w:rPr>
          <w:rFonts w:ascii="Verdana" w:hAnsi="Verdana"/>
          <w:b/>
          <w:sz w:val="24"/>
          <w:szCs w:val="24"/>
        </w:rPr>
        <w:t>Awarded</w:t>
      </w:r>
      <w:r w:rsidRPr="00216C32">
        <w:rPr>
          <w:rFonts w:ascii="Verdana" w:hAnsi="Verdana"/>
          <w:b/>
          <w:spacing w:val="-14"/>
          <w:sz w:val="24"/>
          <w:szCs w:val="24"/>
        </w:rPr>
        <w:t xml:space="preserve"> </w:t>
      </w:r>
      <w:r w:rsidRPr="00216C32">
        <w:rPr>
          <w:rFonts w:ascii="Verdana" w:hAnsi="Verdana"/>
          <w:b/>
          <w:sz w:val="24"/>
          <w:szCs w:val="24"/>
        </w:rPr>
        <w:t>funds</w:t>
      </w:r>
      <w:r w:rsidRPr="00216C32">
        <w:rPr>
          <w:rFonts w:ascii="Verdana" w:hAnsi="Verdana"/>
          <w:b/>
          <w:spacing w:val="-12"/>
          <w:sz w:val="24"/>
          <w:szCs w:val="24"/>
        </w:rPr>
        <w:t xml:space="preserve"> </w:t>
      </w:r>
      <w:r w:rsidRPr="00216C32">
        <w:rPr>
          <w:rFonts w:ascii="Verdana" w:hAnsi="Verdana"/>
          <w:b/>
          <w:sz w:val="24"/>
          <w:szCs w:val="24"/>
        </w:rPr>
        <w:t>become</w:t>
      </w:r>
      <w:r w:rsidRPr="00216C32">
        <w:rPr>
          <w:rFonts w:ascii="Verdana" w:hAnsi="Verdana"/>
          <w:b/>
          <w:spacing w:val="-11"/>
          <w:sz w:val="24"/>
          <w:szCs w:val="24"/>
        </w:rPr>
        <w:t xml:space="preserve"> </w:t>
      </w:r>
      <w:r w:rsidRPr="00216C32">
        <w:rPr>
          <w:rFonts w:ascii="Verdana" w:hAnsi="Verdana"/>
          <w:b/>
          <w:sz w:val="24"/>
          <w:szCs w:val="24"/>
        </w:rPr>
        <w:t>available</w:t>
      </w:r>
      <w:r w:rsidRPr="00216C32">
        <w:rPr>
          <w:rFonts w:ascii="Verdana" w:hAnsi="Verdana"/>
          <w:b/>
          <w:spacing w:val="-12"/>
          <w:sz w:val="24"/>
          <w:szCs w:val="24"/>
        </w:rPr>
        <w:t xml:space="preserve"> </w:t>
      </w:r>
      <w:r w:rsidRPr="00216C32">
        <w:rPr>
          <w:rFonts w:ascii="Verdana" w:hAnsi="Verdana"/>
          <w:b/>
          <w:sz w:val="24"/>
          <w:szCs w:val="24"/>
        </w:rPr>
        <w:t>July</w:t>
      </w:r>
      <w:r w:rsidRPr="00216C32">
        <w:rPr>
          <w:rFonts w:ascii="Verdana" w:hAnsi="Verdana"/>
          <w:b/>
          <w:spacing w:val="-13"/>
          <w:sz w:val="24"/>
          <w:szCs w:val="24"/>
        </w:rPr>
        <w:t xml:space="preserve"> </w:t>
      </w:r>
      <w:r w:rsidRPr="00216C32">
        <w:rPr>
          <w:rFonts w:ascii="Verdana" w:hAnsi="Verdana"/>
          <w:b/>
          <w:sz w:val="24"/>
          <w:szCs w:val="24"/>
        </w:rPr>
        <w:t>1</w:t>
      </w:r>
      <w:r w:rsidRPr="00216C32">
        <w:rPr>
          <w:rFonts w:ascii="Verdana" w:hAnsi="Verdana"/>
          <w:b/>
          <w:spacing w:val="-14"/>
          <w:sz w:val="24"/>
          <w:szCs w:val="24"/>
        </w:rPr>
        <w:t xml:space="preserve"> </w:t>
      </w:r>
      <w:r w:rsidRPr="00216C32">
        <w:rPr>
          <w:rFonts w:ascii="Verdana" w:hAnsi="Verdana"/>
          <w:b/>
          <w:sz w:val="24"/>
          <w:szCs w:val="24"/>
        </w:rPr>
        <w:t>of</w:t>
      </w:r>
      <w:r w:rsidRPr="00216C32">
        <w:rPr>
          <w:rFonts w:ascii="Verdana" w:hAnsi="Verdana"/>
          <w:b/>
          <w:spacing w:val="-12"/>
          <w:sz w:val="24"/>
          <w:szCs w:val="24"/>
        </w:rPr>
        <w:t xml:space="preserve"> </w:t>
      </w:r>
      <w:r w:rsidRPr="00216C32">
        <w:rPr>
          <w:rFonts w:ascii="Verdana" w:hAnsi="Verdana"/>
          <w:b/>
          <w:sz w:val="24"/>
          <w:szCs w:val="24"/>
        </w:rPr>
        <w:t>the</w:t>
      </w:r>
      <w:r w:rsidR="00C25113" w:rsidRPr="00216C32">
        <w:rPr>
          <w:rFonts w:ascii="Verdana" w:hAnsi="Verdana"/>
          <w:b/>
          <w:sz w:val="24"/>
          <w:szCs w:val="24"/>
        </w:rPr>
        <w:t xml:space="preserve"> grant academic </w:t>
      </w:r>
      <w:r w:rsidRPr="00216C32">
        <w:rPr>
          <w:rFonts w:ascii="Verdana" w:hAnsi="Verdana"/>
          <w:b/>
          <w:sz w:val="24"/>
          <w:szCs w:val="24"/>
        </w:rPr>
        <w:t>year</w:t>
      </w:r>
      <w:r w:rsidRPr="00216C32">
        <w:rPr>
          <w:rFonts w:ascii="Verdana" w:hAnsi="Verdana"/>
          <w:b/>
          <w:spacing w:val="-12"/>
          <w:sz w:val="24"/>
          <w:szCs w:val="24"/>
        </w:rPr>
        <w:t xml:space="preserve"> </w:t>
      </w:r>
      <w:r w:rsidRPr="00216C32">
        <w:rPr>
          <w:rFonts w:ascii="Verdana" w:hAnsi="Verdana"/>
          <w:b/>
          <w:sz w:val="24"/>
          <w:szCs w:val="24"/>
        </w:rPr>
        <w:t>and</w:t>
      </w:r>
      <w:r w:rsidRPr="00216C32">
        <w:rPr>
          <w:rFonts w:ascii="Verdana" w:hAnsi="Verdana"/>
          <w:b/>
          <w:spacing w:val="-12"/>
          <w:sz w:val="24"/>
          <w:szCs w:val="24"/>
        </w:rPr>
        <w:t xml:space="preserve"> </w:t>
      </w:r>
      <w:r w:rsidRPr="00216C32">
        <w:rPr>
          <w:rFonts w:ascii="Verdana" w:hAnsi="Verdana"/>
          <w:b/>
          <w:sz w:val="24"/>
          <w:szCs w:val="24"/>
        </w:rPr>
        <w:t>must</w:t>
      </w:r>
      <w:r w:rsidRPr="00216C32">
        <w:rPr>
          <w:rFonts w:ascii="Verdana" w:hAnsi="Verdana"/>
          <w:b/>
          <w:spacing w:val="-8"/>
          <w:sz w:val="24"/>
          <w:szCs w:val="24"/>
        </w:rPr>
        <w:t xml:space="preserve"> </w:t>
      </w:r>
      <w:r w:rsidRPr="00216C32">
        <w:rPr>
          <w:rFonts w:ascii="Verdana" w:hAnsi="Verdana"/>
          <w:b/>
          <w:sz w:val="24"/>
          <w:szCs w:val="24"/>
        </w:rPr>
        <w:t>be</w:t>
      </w:r>
      <w:r w:rsidRPr="00216C32">
        <w:rPr>
          <w:rFonts w:ascii="Verdana" w:hAnsi="Verdana"/>
          <w:b/>
          <w:spacing w:val="-13"/>
          <w:sz w:val="24"/>
          <w:szCs w:val="24"/>
        </w:rPr>
        <w:t xml:space="preserve"> </w:t>
      </w:r>
      <w:r w:rsidRPr="00216C32">
        <w:rPr>
          <w:rFonts w:ascii="Verdana" w:hAnsi="Verdana"/>
          <w:b/>
          <w:sz w:val="24"/>
          <w:szCs w:val="24"/>
        </w:rPr>
        <w:t>used by May 31 of the next year unless prior arrangements to have been made. Under no circumstances can the funds be extended beyond the end of the fiscal year.</w:t>
      </w:r>
    </w:p>
    <w:sectPr w:rsidR="00173BE4" w:rsidRPr="00216C32">
      <w:footerReference w:type="default" r:id="rId7"/>
      <w:pgSz w:w="12240" w:h="15840"/>
      <w:pgMar w:top="1640" w:right="1600" w:bottom="1220" w:left="1580" w:header="0" w:footer="10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FABCE" w14:textId="77777777" w:rsidR="00D67BC6" w:rsidRDefault="00D67BC6">
      <w:r>
        <w:separator/>
      </w:r>
    </w:p>
  </w:endnote>
  <w:endnote w:type="continuationSeparator" w:id="0">
    <w:p w14:paraId="30A1DEB2" w14:textId="77777777" w:rsidR="00D67BC6" w:rsidRDefault="00D67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4CBDA" w14:textId="77777777" w:rsidR="00173BE4" w:rsidRDefault="00CF1493">
    <w:pPr>
      <w:pStyle w:val="BodyText"/>
      <w:spacing w:line="14" w:lineRule="auto"/>
      <w:ind w:left="0"/>
      <w:jc w:val="left"/>
      <w:rPr>
        <w:sz w:val="20"/>
      </w:rPr>
    </w:pPr>
    <w:r>
      <w:rPr>
        <w:noProof/>
      </w:rPr>
      <mc:AlternateContent>
        <mc:Choice Requires="wps">
          <w:drawing>
            <wp:anchor distT="0" distB="0" distL="0" distR="0" simplePos="0" relativeHeight="251658752" behindDoc="1" locked="0" layoutInCell="1" allowOverlap="1" wp14:anchorId="2124CBDB" wp14:editId="2124CBDC">
              <wp:simplePos x="0" y="0"/>
              <wp:positionH relativeFrom="page">
                <wp:posOffset>3797172</wp:posOffset>
              </wp:positionH>
              <wp:positionV relativeFrom="page">
                <wp:posOffset>9261422</wp:posOffset>
              </wp:positionV>
              <wp:extent cx="167005" cy="1898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9865"/>
                      </a:xfrm>
                      <a:prstGeom prst="rect">
                        <a:avLst/>
                      </a:prstGeom>
                    </wps:spPr>
                    <wps:txbx>
                      <w:txbxContent>
                        <w:p w14:paraId="2124CBDD" w14:textId="77777777" w:rsidR="00173BE4" w:rsidRDefault="00CF1493">
                          <w:pPr>
                            <w:spacing w:before="2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2124CBDB" id="_x0000_t202" coordsize="21600,21600" o:spt="202" path="m,l,21600r21600,l21600,xe">
              <v:stroke joinstyle="miter"/>
              <v:path gradientshapeok="t" o:connecttype="rect"/>
            </v:shapetype>
            <v:shape id="Textbox 1" o:spid="_x0000_s1026" type="#_x0000_t202" style="position:absolute;margin-left:299pt;margin-top:729.25pt;width:13.15pt;height:14.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" filled="f" stroked="f">
              <v:textbox inset="0,0,0,0">
                <w:txbxContent>
                  <w:p w14:paraId="2124CBDD" w14:textId="77777777" w:rsidR="00173BE4" w:rsidRDefault="00CF1493">
                    <w:pPr>
                      <w:spacing w:before="2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CCDAA" w14:textId="77777777" w:rsidR="00D67BC6" w:rsidRDefault="00D67BC6">
      <w:r>
        <w:separator/>
      </w:r>
    </w:p>
  </w:footnote>
  <w:footnote w:type="continuationSeparator" w:id="0">
    <w:p w14:paraId="2189929C" w14:textId="77777777" w:rsidR="00D67BC6" w:rsidRDefault="00D67B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42C23"/>
    <w:multiLevelType w:val="hybridMultilevel"/>
    <w:tmpl w:val="037283E0"/>
    <w:lvl w:ilvl="0" w:tplc="C6F6757E">
      <w:start w:val="1"/>
      <w:numFmt w:val="decimal"/>
      <w:lvlText w:val="%1."/>
      <w:lvlJc w:val="left"/>
      <w:pPr>
        <w:ind w:left="460" w:hanging="240"/>
        <w:jc w:val="left"/>
      </w:pPr>
      <w:rPr>
        <w:rFonts w:ascii="Cambria" w:eastAsia="Cambria" w:hAnsi="Cambria" w:cs="Cambria" w:hint="default"/>
        <w:b w:val="0"/>
        <w:bCs w:val="0"/>
        <w:i w:val="0"/>
        <w:iCs w:val="0"/>
        <w:spacing w:val="-1"/>
        <w:w w:val="100"/>
        <w:sz w:val="24"/>
        <w:szCs w:val="24"/>
        <w:lang w:val="en-US" w:eastAsia="en-US" w:bidi="ar-SA"/>
      </w:rPr>
    </w:lvl>
    <w:lvl w:ilvl="1" w:tplc="BFB65A8E">
      <w:numFmt w:val="bullet"/>
      <w:lvlText w:val="•"/>
      <w:lvlJc w:val="left"/>
      <w:pPr>
        <w:ind w:left="1320" w:hanging="240"/>
      </w:pPr>
      <w:rPr>
        <w:rFonts w:hint="default"/>
        <w:lang w:val="en-US" w:eastAsia="en-US" w:bidi="ar-SA"/>
      </w:rPr>
    </w:lvl>
    <w:lvl w:ilvl="2" w:tplc="62C0C020">
      <w:numFmt w:val="bullet"/>
      <w:lvlText w:val="•"/>
      <w:lvlJc w:val="left"/>
      <w:pPr>
        <w:ind w:left="2180" w:hanging="240"/>
      </w:pPr>
      <w:rPr>
        <w:rFonts w:hint="default"/>
        <w:lang w:val="en-US" w:eastAsia="en-US" w:bidi="ar-SA"/>
      </w:rPr>
    </w:lvl>
    <w:lvl w:ilvl="3" w:tplc="12C69686">
      <w:numFmt w:val="bullet"/>
      <w:lvlText w:val="•"/>
      <w:lvlJc w:val="left"/>
      <w:pPr>
        <w:ind w:left="3040" w:hanging="240"/>
      </w:pPr>
      <w:rPr>
        <w:rFonts w:hint="default"/>
        <w:lang w:val="en-US" w:eastAsia="en-US" w:bidi="ar-SA"/>
      </w:rPr>
    </w:lvl>
    <w:lvl w:ilvl="4" w:tplc="369A0146">
      <w:numFmt w:val="bullet"/>
      <w:lvlText w:val="•"/>
      <w:lvlJc w:val="left"/>
      <w:pPr>
        <w:ind w:left="3900" w:hanging="240"/>
      </w:pPr>
      <w:rPr>
        <w:rFonts w:hint="default"/>
        <w:lang w:val="en-US" w:eastAsia="en-US" w:bidi="ar-SA"/>
      </w:rPr>
    </w:lvl>
    <w:lvl w:ilvl="5" w:tplc="48789282">
      <w:numFmt w:val="bullet"/>
      <w:lvlText w:val="•"/>
      <w:lvlJc w:val="left"/>
      <w:pPr>
        <w:ind w:left="4760" w:hanging="240"/>
      </w:pPr>
      <w:rPr>
        <w:rFonts w:hint="default"/>
        <w:lang w:val="en-US" w:eastAsia="en-US" w:bidi="ar-SA"/>
      </w:rPr>
    </w:lvl>
    <w:lvl w:ilvl="6" w:tplc="04D850C2">
      <w:numFmt w:val="bullet"/>
      <w:lvlText w:val="•"/>
      <w:lvlJc w:val="left"/>
      <w:pPr>
        <w:ind w:left="5620" w:hanging="240"/>
      </w:pPr>
      <w:rPr>
        <w:rFonts w:hint="default"/>
        <w:lang w:val="en-US" w:eastAsia="en-US" w:bidi="ar-SA"/>
      </w:rPr>
    </w:lvl>
    <w:lvl w:ilvl="7" w:tplc="B388EAD6">
      <w:numFmt w:val="bullet"/>
      <w:lvlText w:val="•"/>
      <w:lvlJc w:val="left"/>
      <w:pPr>
        <w:ind w:left="6480" w:hanging="240"/>
      </w:pPr>
      <w:rPr>
        <w:rFonts w:hint="default"/>
        <w:lang w:val="en-US" w:eastAsia="en-US" w:bidi="ar-SA"/>
      </w:rPr>
    </w:lvl>
    <w:lvl w:ilvl="8" w:tplc="CC1C0752">
      <w:numFmt w:val="bullet"/>
      <w:lvlText w:val="•"/>
      <w:lvlJc w:val="left"/>
      <w:pPr>
        <w:ind w:left="7340" w:hanging="240"/>
      </w:pPr>
      <w:rPr>
        <w:rFonts w:hint="default"/>
        <w:lang w:val="en-US" w:eastAsia="en-US" w:bidi="ar-SA"/>
      </w:rPr>
    </w:lvl>
  </w:abstractNum>
  <w:abstractNum w:abstractNumId="1" w15:restartNumberingAfterBreak="0">
    <w:nsid w:val="4EBF4ACA"/>
    <w:multiLevelType w:val="hybridMultilevel"/>
    <w:tmpl w:val="EC948854"/>
    <w:lvl w:ilvl="0" w:tplc="985A2AF2">
      <w:start w:val="1"/>
      <w:numFmt w:val="decimal"/>
      <w:lvlText w:val="%1."/>
      <w:lvlJc w:val="left"/>
      <w:pPr>
        <w:ind w:left="220" w:hanging="600"/>
        <w:jc w:val="left"/>
      </w:pPr>
      <w:rPr>
        <w:rFonts w:ascii="Cambria" w:eastAsia="Cambria" w:hAnsi="Cambria" w:cs="Cambria" w:hint="default"/>
        <w:b w:val="0"/>
        <w:bCs w:val="0"/>
        <w:i w:val="0"/>
        <w:iCs w:val="0"/>
        <w:spacing w:val="-1"/>
        <w:w w:val="100"/>
        <w:sz w:val="24"/>
        <w:szCs w:val="24"/>
        <w:lang w:val="en-US" w:eastAsia="en-US" w:bidi="ar-SA"/>
      </w:rPr>
    </w:lvl>
    <w:lvl w:ilvl="1" w:tplc="D7E64C12">
      <w:start w:val="1"/>
      <w:numFmt w:val="lowerLetter"/>
      <w:lvlText w:val="%2."/>
      <w:lvlJc w:val="left"/>
      <w:pPr>
        <w:ind w:left="820" w:hanging="540"/>
        <w:jc w:val="left"/>
      </w:pPr>
      <w:rPr>
        <w:rFonts w:ascii="Cambria" w:eastAsia="Cambria" w:hAnsi="Cambria" w:cs="Cambria" w:hint="default"/>
        <w:b w:val="0"/>
        <w:bCs w:val="0"/>
        <w:i w:val="0"/>
        <w:iCs w:val="0"/>
        <w:spacing w:val="-2"/>
        <w:w w:val="100"/>
        <w:sz w:val="24"/>
        <w:szCs w:val="24"/>
        <w:lang w:val="en-US" w:eastAsia="en-US" w:bidi="ar-SA"/>
      </w:rPr>
    </w:lvl>
    <w:lvl w:ilvl="2" w:tplc="B114E3E8">
      <w:numFmt w:val="bullet"/>
      <w:lvlText w:val="•"/>
      <w:lvlJc w:val="left"/>
      <w:pPr>
        <w:ind w:left="1735" w:hanging="540"/>
      </w:pPr>
      <w:rPr>
        <w:rFonts w:hint="default"/>
        <w:lang w:val="en-US" w:eastAsia="en-US" w:bidi="ar-SA"/>
      </w:rPr>
    </w:lvl>
    <w:lvl w:ilvl="3" w:tplc="E12CE4F4">
      <w:numFmt w:val="bullet"/>
      <w:lvlText w:val="•"/>
      <w:lvlJc w:val="left"/>
      <w:pPr>
        <w:ind w:left="2651" w:hanging="540"/>
      </w:pPr>
      <w:rPr>
        <w:rFonts w:hint="default"/>
        <w:lang w:val="en-US" w:eastAsia="en-US" w:bidi="ar-SA"/>
      </w:rPr>
    </w:lvl>
    <w:lvl w:ilvl="4" w:tplc="1388A688">
      <w:numFmt w:val="bullet"/>
      <w:lvlText w:val="•"/>
      <w:lvlJc w:val="left"/>
      <w:pPr>
        <w:ind w:left="3566" w:hanging="540"/>
      </w:pPr>
      <w:rPr>
        <w:rFonts w:hint="default"/>
        <w:lang w:val="en-US" w:eastAsia="en-US" w:bidi="ar-SA"/>
      </w:rPr>
    </w:lvl>
    <w:lvl w:ilvl="5" w:tplc="4D02B62A">
      <w:numFmt w:val="bullet"/>
      <w:lvlText w:val="•"/>
      <w:lvlJc w:val="left"/>
      <w:pPr>
        <w:ind w:left="4482" w:hanging="540"/>
      </w:pPr>
      <w:rPr>
        <w:rFonts w:hint="default"/>
        <w:lang w:val="en-US" w:eastAsia="en-US" w:bidi="ar-SA"/>
      </w:rPr>
    </w:lvl>
    <w:lvl w:ilvl="6" w:tplc="20FA5B80">
      <w:numFmt w:val="bullet"/>
      <w:lvlText w:val="•"/>
      <w:lvlJc w:val="left"/>
      <w:pPr>
        <w:ind w:left="5397" w:hanging="540"/>
      </w:pPr>
      <w:rPr>
        <w:rFonts w:hint="default"/>
        <w:lang w:val="en-US" w:eastAsia="en-US" w:bidi="ar-SA"/>
      </w:rPr>
    </w:lvl>
    <w:lvl w:ilvl="7" w:tplc="93F001DA">
      <w:numFmt w:val="bullet"/>
      <w:lvlText w:val="•"/>
      <w:lvlJc w:val="left"/>
      <w:pPr>
        <w:ind w:left="6313" w:hanging="540"/>
      </w:pPr>
      <w:rPr>
        <w:rFonts w:hint="default"/>
        <w:lang w:val="en-US" w:eastAsia="en-US" w:bidi="ar-SA"/>
      </w:rPr>
    </w:lvl>
    <w:lvl w:ilvl="8" w:tplc="4828ABDA">
      <w:numFmt w:val="bullet"/>
      <w:lvlText w:val="•"/>
      <w:lvlJc w:val="left"/>
      <w:pPr>
        <w:ind w:left="7228" w:hanging="540"/>
      </w:pPr>
      <w:rPr>
        <w:rFonts w:hint="default"/>
        <w:lang w:val="en-US" w:eastAsia="en-US" w:bidi="ar-SA"/>
      </w:rPr>
    </w:lvl>
  </w:abstractNum>
  <w:abstractNum w:abstractNumId="2" w15:restartNumberingAfterBreak="0">
    <w:nsid w:val="762E0B0C"/>
    <w:multiLevelType w:val="hybridMultilevel"/>
    <w:tmpl w:val="F3E2B310"/>
    <w:lvl w:ilvl="0" w:tplc="223E1A5C">
      <w:start w:val="1"/>
      <w:numFmt w:val="decimal"/>
      <w:lvlText w:val="%1."/>
      <w:lvlJc w:val="left"/>
      <w:pPr>
        <w:ind w:left="220" w:hanging="600"/>
        <w:jc w:val="left"/>
      </w:pPr>
      <w:rPr>
        <w:rFonts w:ascii="Cambria" w:eastAsia="Cambria" w:hAnsi="Cambria" w:cs="Cambria" w:hint="default"/>
        <w:b w:val="0"/>
        <w:bCs w:val="0"/>
        <w:i w:val="0"/>
        <w:iCs w:val="0"/>
        <w:spacing w:val="-1"/>
        <w:w w:val="100"/>
        <w:sz w:val="24"/>
        <w:szCs w:val="24"/>
        <w:lang w:val="en-US" w:eastAsia="en-US" w:bidi="ar-SA"/>
      </w:rPr>
    </w:lvl>
    <w:lvl w:ilvl="1" w:tplc="90C69ABE">
      <w:numFmt w:val="bullet"/>
      <w:lvlText w:val="•"/>
      <w:lvlJc w:val="left"/>
      <w:pPr>
        <w:ind w:left="1104" w:hanging="600"/>
      </w:pPr>
      <w:rPr>
        <w:rFonts w:hint="default"/>
        <w:lang w:val="en-US" w:eastAsia="en-US" w:bidi="ar-SA"/>
      </w:rPr>
    </w:lvl>
    <w:lvl w:ilvl="2" w:tplc="1632CC46">
      <w:numFmt w:val="bullet"/>
      <w:lvlText w:val="•"/>
      <w:lvlJc w:val="left"/>
      <w:pPr>
        <w:ind w:left="1988" w:hanging="600"/>
      </w:pPr>
      <w:rPr>
        <w:rFonts w:hint="default"/>
        <w:lang w:val="en-US" w:eastAsia="en-US" w:bidi="ar-SA"/>
      </w:rPr>
    </w:lvl>
    <w:lvl w:ilvl="3" w:tplc="1B52842A">
      <w:numFmt w:val="bullet"/>
      <w:lvlText w:val="•"/>
      <w:lvlJc w:val="left"/>
      <w:pPr>
        <w:ind w:left="2872" w:hanging="600"/>
      </w:pPr>
      <w:rPr>
        <w:rFonts w:hint="default"/>
        <w:lang w:val="en-US" w:eastAsia="en-US" w:bidi="ar-SA"/>
      </w:rPr>
    </w:lvl>
    <w:lvl w:ilvl="4" w:tplc="D7D80C6C">
      <w:numFmt w:val="bullet"/>
      <w:lvlText w:val="•"/>
      <w:lvlJc w:val="left"/>
      <w:pPr>
        <w:ind w:left="3756" w:hanging="600"/>
      </w:pPr>
      <w:rPr>
        <w:rFonts w:hint="default"/>
        <w:lang w:val="en-US" w:eastAsia="en-US" w:bidi="ar-SA"/>
      </w:rPr>
    </w:lvl>
    <w:lvl w:ilvl="5" w:tplc="CB1692C6">
      <w:numFmt w:val="bullet"/>
      <w:lvlText w:val="•"/>
      <w:lvlJc w:val="left"/>
      <w:pPr>
        <w:ind w:left="4640" w:hanging="600"/>
      </w:pPr>
      <w:rPr>
        <w:rFonts w:hint="default"/>
        <w:lang w:val="en-US" w:eastAsia="en-US" w:bidi="ar-SA"/>
      </w:rPr>
    </w:lvl>
    <w:lvl w:ilvl="6" w:tplc="2448494C">
      <w:numFmt w:val="bullet"/>
      <w:lvlText w:val="•"/>
      <w:lvlJc w:val="left"/>
      <w:pPr>
        <w:ind w:left="5524" w:hanging="600"/>
      </w:pPr>
      <w:rPr>
        <w:rFonts w:hint="default"/>
        <w:lang w:val="en-US" w:eastAsia="en-US" w:bidi="ar-SA"/>
      </w:rPr>
    </w:lvl>
    <w:lvl w:ilvl="7" w:tplc="6BB09966">
      <w:numFmt w:val="bullet"/>
      <w:lvlText w:val="•"/>
      <w:lvlJc w:val="left"/>
      <w:pPr>
        <w:ind w:left="6408" w:hanging="600"/>
      </w:pPr>
      <w:rPr>
        <w:rFonts w:hint="default"/>
        <w:lang w:val="en-US" w:eastAsia="en-US" w:bidi="ar-SA"/>
      </w:rPr>
    </w:lvl>
    <w:lvl w:ilvl="8" w:tplc="65B43680">
      <w:numFmt w:val="bullet"/>
      <w:lvlText w:val="•"/>
      <w:lvlJc w:val="left"/>
      <w:pPr>
        <w:ind w:left="7292" w:hanging="600"/>
      </w:pPr>
      <w:rPr>
        <w:rFonts w:hint="default"/>
        <w:lang w:val="en-US" w:eastAsia="en-US" w:bidi="ar-SA"/>
      </w:rPr>
    </w:lvl>
  </w:abstractNum>
  <w:num w:numId="1" w16cid:durableId="588664242">
    <w:abstractNumId w:val="0"/>
  </w:num>
  <w:num w:numId="2" w16cid:durableId="29839511">
    <w:abstractNumId w:val="1"/>
  </w:num>
  <w:num w:numId="3" w16cid:durableId="1563096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BE4"/>
    <w:rsid w:val="000A4828"/>
    <w:rsid w:val="00173BE4"/>
    <w:rsid w:val="00216C32"/>
    <w:rsid w:val="0026106E"/>
    <w:rsid w:val="002F142F"/>
    <w:rsid w:val="002F28EF"/>
    <w:rsid w:val="00467A77"/>
    <w:rsid w:val="00481AE7"/>
    <w:rsid w:val="005228F8"/>
    <w:rsid w:val="005A199F"/>
    <w:rsid w:val="006A074A"/>
    <w:rsid w:val="00744E3E"/>
    <w:rsid w:val="00851F83"/>
    <w:rsid w:val="00924514"/>
    <w:rsid w:val="00964AE8"/>
    <w:rsid w:val="009751E8"/>
    <w:rsid w:val="00A52656"/>
    <w:rsid w:val="00AE549D"/>
    <w:rsid w:val="00B4456E"/>
    <w:rsid w:val="00C25113"/>
    <w:rsid w:val="00C25D0E"/>
    <w:rsid w:val="00C7762C"/>
    <w:rsid w:val="00C920F1"/>
    <w:rsid w:val="00CF1493"/>
    <w:rsid w:val="00D16E73"/>
    <w:rsid w:val="00D67BC6"/>
    <w:rsid w:val="00DD37F7"/>
    <w:rsid w:val="00E76729"/>
    <w:rsid w:val="00EC132A"/>
    <w:rsid w:val="00EF5E12"/>
    <w:rsid w:val="00FF2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4CBA5"/>
  <w15:docId w15:val="{36AD83B3-7CB5-4606-9A4D-8BDE3491C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0"/>
      <w:jc w:val="both"/>
    </w:pPr>
    <w:rPr>
      <w:sz w:val="24"/>
      <w:szCs w:val="24"/>
    </w:rPr>
  </w:style>
  <w:style w:type="paragraph" w:styleId="ListParagraph">
    <w:name w:val="List Paragraph"/>
    <w:basedOn w:val="Normal"/>
    <w:uiPriority w:val="1"/>
    <w:qFormat/>
    <w:pPr>
      <w:ind w:left="220" w:right="115"/>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823</Words>
  <Characters>4695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Arthur Sanders/Jimmy Senteza</dc:creator>
  <cp:lastModifiedBy>Jimmy Senteza</cp:lastModifiedBy>
  <cp:revision>2</cp:revision>
  <dcterms:created xsi:type="dcterms:W3CDTF">2024-03-22T14:32:00Z</dcterms:created>
  <dcterms:modified xsi:type="dcterms:W3CDTF">2024-03-22T14:32:00Z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2023-10-26T00:00:00Z</vt:filetime>
  </property>
  <property fmtid="{D5CDD505-2E9C-101B-9397-08002B2CF9AE}" pid="3" name="Creator">
    <vt:lpwstr>Microsoft® Word for Microsoft 365</vt:lpwstr>
  </property>
  <property fmtid="{D5CDD505-2E9C-101B-9397-08002B2CF9AE}" pid="4" name="LastSaved">
    <vt:filetime>2024-02-29T00:00:00Z</vt:filetime>
  </property>
  <property fmtid="{D5CDD505-2E9C-101B-9397-08002B2CF9AE}" pid="5" name="Producer">
    <vt:lpwstr>Microsoft® Word for Microsoft 365</vt:lpwstr>
  </property>
</Properties>
</file>